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D0" w:rsidRPr="00EB1908" w:rsidRDefault="00183865" w:rsidP="00EB1908">
      <w:pPr>
        <w:pStyle w:val="Title"/>
        <w:rPr>
          <w:b/>
          <w:sz w:val="64"/>
          <w:szCs w:val="64"/>
        </w:rPr>
      </w:pPr>
      <w:proofErr w:type="spellStart"/>
      <w:r>
        <w:rPr>
          <w:b/>
          <w:sz w:val="64"/>
          <w:szCs w:val="64"/>
        </w:rPr>
        <w:t>TrashHeap</w:t>
      </w:r>
      <w:proofErr w:type="spellEnd"/>
      <w:r w:rsidR="00EB1908" w:rsidRPr="00EB1908">
        <w:rPr>
          <w:b/>
          <w:sz w:val="64"/>
          <w:szCs w:val="64"/>
        </w:rPr>
        <w:t xml:space="preserve"> </w:t>
      </w:r>
      <w:r w:rsidR="00EB1908">
        <w:rPr>
          <w:b/>
          <w:sz w:val="64"/>
          <w:szCs w:val="64"/>
        </w:rPr>
        <w:t xml:space="preserve">App: </w:t>
      </w:r>
      <w:r w:rsidR="00EB1908" w:rsidRPr="00EB1908">
        <w:rPr>
          <w:b/>
          <w:sz w:val="64"/>
          <w:szCs w:val="64"/>
        </w:rPr>
        <w:t xml:space="preserve">Screen Shots </w:t>
      </w:r>
    </w:p>
    <w:p w:rsidR="00EB1908" w:rsidRPr="00EB1908" w:rsidRDefault="00183865" w:rsidP="00EB1908">
      <w:pPr>
        <w:pStyle w:val="Title"/>
        <w:rPr>
          <w:b/>
          <w:sz w:val="64"/>
          <w:szCs w:val="64"/>
        </w:rPr>
      </w:pPr>
      <w:r>
        <w:rPr>
          <w:b/>
          <w:sz w:val="64"/>
          <w:szCs w:val="64"/>
        </w:rPr>
        <w:t>Somerset College Year 9</w:t>
      </w:r>
      <w:r w:rsidR="00EB1908" w:rsidRPr="00EB1908">
        <w:rPr>
          <w:b/>
          <w:sz w:val="64"/>
          <w:szCs w:val="64"/>
        </w:rPr>
        <w:t xml:space="preserve"> Tech Girls</w:t>
      </w:r>
    </w:p>
    <w:p w:rsidR="00EB1908" w:rsidRDefault="00EB1908" w:rsidP="00EB1908">
      <w:pPr>
        <w:ind w:firstLine="0"/>
      </w:pPr>
    </w:p>
    <w:tbl>
      <w:tblPr>
        <w:tblStyle w:val="TableGrid"/>
        <w:tblW w:w="9835" w:type="dxa"/>
        <w:tblInd w:w="-342" w:type="dxa"/>
        <w:tblLook w:val="04A0" w:firstRow="1" w:lastRow="0" w:firstColumn="1" w:lastColumn="0" w:noHBand="0" w:noVBand="1"/>
      </w:tblPr>
      <w:tblGrid>
        <w:gridCol w:w="5299"/>
        <w:gridCol w:w="4536"/>
      </w:tblGrid>
      <w:tr w:rsidR="0088775B" w:rsidTr="00183865">
        <w:tc>
          <w:tcPr>
            <w:tcW w:w="5299" w:type="dxa"/>
            <w:shd w:val="clear" w:color="auto" w:fill="D9D9D9" w:themeFill="background1" w:themeFillShade="D9"/>
          </w:tcPr>
          <w:p w:rsidR="00EB1908" w:rsidRPr="00AC485C" w:rsidRDefault="00EB1908" w:rsidP="000A1F76">
            <w:pPr>
              <w:ind w:firstLine="0"/>
              <w:jc w:val="center"/>
              <w:rPr>
                <w:b/>
                <w:sz w:val="28"/>
              </w:rPr>
            </w:pPr>
            <w:r>
              <w:rPr>
                <w:b/>
                <w:sz w:val="28"/>
              </w:rPr>
              <w:t>App screens</w:t>
            </w:r>
          </w:p>
        </w:tc>
        <w:tc>
          <w:tcPr>
            <w:tcW w:w="4536" w:type="dxa"/>
            <w:shd w:val="clear" w:color="auto" w:fill="D9D9D9" w:themeFill="background1" w:themeFillShade="D9"/>
          </w:tcPr>
          <w:p w:rsidR="00EB1908" w:rsidRPr="00AC485C" w:rsidRDefault="00EB1908" w:rsidP="000A1F76">
            <w:pPr>
              <w:ind w:firstLine="0"/>
              <w:jc w:val="center"/>
              <w:rPr>
                <w:b/>
                <w:sz w:val="28"/>
              </w:rPr>
            </w:pPr>
            <w:r w:rsidRPr="00AC485C">
              <w:rPr>
                <w:b/>
                <w:sz w:val="28"/>
              </w:rPr>
              <w:t>Features &amp; functionality</w:t>
            </w:r>
          </w:p>
        </w:tc>
      </w:tr>
      <w:tr w:rsidR="0088775B" w:rsidTr="00183865">
        <w:tc>
          <w:tcPr>
            <w:tcW w:w="5299" w:type="dxa"/>
            <w:vAlign w:val="center"/>
          </w:tcPr>
          <w:p w:rsidR="00EB1908" w:rsidRDefault="00183865" w:rsidP="000A1F76">
            <w:pPr>
              <w:ind w:firstLine="0"/>
              <w:jc w:val="center"/>
            </w:pPr>
            <w:r>
              <w:rPr>
                <w:b/>
                <w:noProof/>
                <w:lang w:eastAsia="en-AU"/>
              </w:rPr>
              <w:drawing>
                <wp:inline distT="0" distB="0" distL="0" distR="0" wp14:anchorId="7C0B5022" wp14:editId="590E2C39">
                  <wp:extent cx="2623531" cy="2893994"/>
                  <wp:effectExtent l="0" t="0" r="0" b="0"/>
                  <wp:docPr id="7" name="Picture 7" descr="C:\Users\eschneider\Desktop\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chneider\Desktop\Fina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185" cy="2895819"/>
                          </a:xfrm>
                          <a:prstGeom prst="rect">
                            <a:avLst/>
                          </a:prstGeom>
                          <a:noFill/>
                          <a:ln>
                            <a:noFill/>
                          </a:ln>
                        </pic:spPr>
                      </pic:pic>
                    </a:graphicData>
                  </a:graphic>
                </wp:inline>
              </w:drawing>
            </w:r>
          </w:p>
        </w:tc>
        <w:tc>
          <w:tcPr>
            <w:tcW w:w="4536" w:type="dxa"/>
          </w:tcPr>
          <w:p w:rsidR="00EB1908" w:rsidRDefault="00EB1908" w:rsidP="000A1F76">
            <w:pPr>
              <w:ind w:firstLine="0"/>
              <w:rPr>
                <w:b/>
              </w:rPr>
            </w:pPr>
            <w:r>
              <w:rPr>
                <w:b/>
              </w:rPr>
              <w:t>Opening ‘splash’ screen</w:t>
            </w:r>
            <w:r w:rsidR="00183865">
              <w:rPr>
                <w:b/>
              </w:rPr>
              <w:t xml:space="preserve"> logo</w:t>
            </w:r>
          </w:p>
          <w:p w:rsidR="00EB1908" w:rsidRDefault="00EB1908" w:rsidP="000A1F76">
            <w:pPr>
              <w:ind w:firstLine="0"/>
            </w:pPr>
            <w:r>
              <w:t>This screen was developed last and due to a limitation (bug) found in MIT App Inventor the team could not force the application to start with this screen because it was not the 1</w:t>
            </w:r>
            <w:r w:rsidRPr="00D76CD2">
              <w:rPr>
                <w:vertAlign w:val="superscript"/>
              </w:rPr>
              <w:t>st</w:t>
            </w:r>
            <w:r>
              <w:t xml:space="preserve"> screen that had been developed.</w:t>
            </w:r>
          </w:p>
          <w:p w:rsidR="006D5881" w:rsidRDefault="006D5881" w:rsidP="000A1F76">
            <w:pPr>
              <w:ind w:firstLine="0"/>
            </w:pPr>
          </w:p>
          <w:p w:rsidR="00EB1908" w:rsidRDefault="00183865" w:rsidP="000A1F76">
            <w:pPr>
              <w:ind w:firstLine="0"/>
            </w:pPr>
            <w:r>
              <w:t>This is</w:t>
            </w:r>
            <w:r w:rsidR="006D5881">
              <w:t xml:space="preserve"> now the</w:t>
            </w:r>
            <w:r w:rsidR="00EB1908">
              <w:t xml:space="preserve"> screen that the user is moved to first when they click on the Exit button on the Home screen</w:t>
            </w:r>
            <w:r w:rsidR="006D5881">
              <w:t>.</w:t>
            </w:r>
            <w:r>
              <w:t xml:space="preserve"> Code was included to delay the closing of the application so that this logo would be shown but MIT App Inventor is very ‘buggy’ and seems to get stuck sequencing this code.</w:t>
            </w:r>
          </w:p>
          <w:p w:rsidR="006D5881" w:rsidRDefault="006D5881" w:rsidP="000A1F76">
            <w:pPr>
              <w:ind w:firstLine="0"/>
            </w:pPr>
          </w:p>
          <w:p w:rsidR="006D5881" w:rsidRPr="00D76CD2" w:rsidRDefault="006D5881" w:rsidP="000A1F76">
            <w:pPr>
              <w:ind w:firstLine="0"/>
            </w:pPr>
            <w:r>
              <w:t>Future upgrades of this app would include updating the app to ensure this is the first screen that the user sees.</w:t>
            </w:r>
          </w:p>
        </w:tc>
      </w:tr>
      <w:tr w:rsidR="0088775B" w:rsidTr="00183865">
        <w:tc>
          <w:tcPr>
            <w:tcW w:w="5299" w:type="dxa"/>
            <w:vAlign w:val="center"/>
          </w:tcPr>
          <w:p w:rsidR="00EB1908" w:rsidRDefault="00183865" w:rsidP="000A1F76">
            <w:pPr>
              <w:ind w:firstLine="0"/>
              <w:jc w:val="center"/>
            </w:pPr>
            <w:r>
              <w:rPr>
                <w:noProof/>
                <w:lang w:eastAsia="en-AU"/>
              </w:rPr>
              <w:drawing>
                <wp:inline distT="0" distB="0" distL="0" distR="0">
                  <wp:extent cx="2592592" cy="4318826"/>
                  <wp:effectExtent l="0" t="0" r="0" b="5715"/>
                  <wp:docPr id="8" name="Picture 8" descr="C:\Users\eschneider\Desktop\Screenshot_2016-07-29-11-5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chneider\Desktop\Screenshot_2016-07-29-11-52-4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709" cy="4340676"/>
                          </a:xfrm>
                          <a:prstGeom prst="rect">
                            <a:avLst/>
                          </a:prstGeom>
                          <a:noFill/>
                          <a:ln>
                            <a:noFill/>
                          </a:ln>
                        </pic:spPr>
                      </pic:pic>
                    </a:graphicData>
                  </a:graphic>
                </wp:inline>
              </w:drawing>
            </w:r>
          </w:p>
        </w:tc>
        <w:tc>
          <w:tcPr>
            <w:tcW w:w="4536" w:type="dxa"/>
          </w:tcPr>
          <w:p w:rsidR="00EB1908" w:rsidRPr="00AC485C" w:rsidRDefault="00EB1908" w:rsidP="000A1F76">
            <w:pPr>
              <w:ind w:firstLine="0"/>
              <w:rPr>
                <w:b/>
              </w:rPr>
            </w:pPr>
            <w:r w:rsidRPr="00AC485C">
              <w:rPr>
                <w:b/>
              </w:rPr>
              <w:t>Home Screen</w:t>
            </w:r>
          </w:p>
          <w:p w:rsidR="006D5881" w:rsidRDefault="00183865" w:rsidP="006D5881">
            <w:pPr>
              <w:ind w:firstLine="0"/>
            </w:pPr>
            <w:r>
              <w:t>The team wanted to show the most recent trap heap submitted to the web database showing on the Main screen. This proved to be too difficult for the team at this time, so it now shows your current location on the map.</w:t>
            </w:r>
          </w:p>
          <w:p w:rsidR="00183865" w:rsidRDefault="00183865" w:rsidP="006D5881">
            <w:pPr>
              <w:ind w:firstLine="0"/>
            </w:pPr>
          </w:p>
          <w:p w:rsidR="00183865" w:rsidRDefault="00183865" w:rsidP="006D5881">
            <w:pPr>
              <w:ind w:firstLine="0"/>
            </w:pPr>
            <w:r>
              <w:t>The Info button gives information to the user about the issue of trash in our community.</w:t>
            </w:r>
          </w:p>
          <w:p w:rsidR="00183865" w:rsidRDefault="00183865" w:rsidP="006D5881">
            <w:pPr>
              <w:ind w:firstLine="0"/>
            </w:pPr>
          </w:p>
          <w:p w:rsidR="00183865" w:rsidRDefault="00183865" w:rsidP="006D5881">
            <w:pPr>
              <w:ind w:firstLine="0"/>
            </w:pPr>
            <w:r>
              <w:t xml:space="preserve">The Report button allows the user to report a trash heap location by adding the address to the database. </w:t>
            </w:r>
          </w:p>
        </w:tc>
      </w:tr>
      <w:tr w:rsidR="0088775B" w:rsidTr="00183865">
        <w:tc>
          <w:tcPr>
            <w:tcW w:w="5299" w:type="dxa"/>
            <w:vAlign w:val="center"/>
          </w:tcPr>
          <w:p w:rsidR="00EB1908" w:rsidRDefault="00EB1908" w:rsidP="000A1F76">
            <w:pPr>
              <w:ind w:firstLine="0"/>
              <w:jc w:val="center"/>
            </w:pPr>
            <w:r>
              <w:lastRenderedPageBreak/>
              <w:t xml:space="preserve">  </w:t>
            </w:r>
            <w:r w:rsidR="00183865">
              <w:rPr>
                <w:noProof/>
                <w:lang w:eastAsia="en-AU"/>
              </w:rPr>
              <w:drawing>
                <wp:inline distT="0" distB="0" distL="0" distR="0">
                  <wp:extent cx="2786231" cy="4641397"/>
                  <wp:effectExtent l="0" t="0" r="0" b="6985"/>
                  <wp:docPr id="10" name="Picture 10" descr="C:\Users\eschneider\Desktop\Screenshot_2016-07-29-11-5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chneider\Desktop\Screenshot_2016-07-29-11-5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787" cy="4668976"/>
                          </a:xfrm>
                          <a:prstGeom prst="rect">
                            <a:avLst/>
                          </a:prstGeom>
                          <a:noFill/>
                          <a:ln>
                            <a:noFill/>
                          </a:ln>
                        </pic:spPr>
                      </pic:pic>
                    </a:graphicData>
                  </a:graphic>
                </wp:inline>
              </w:drawing>
            </w:r>
          </w:p>
        </w:tc>
        <w:tc>
          <w:tcPr>
            <w:tcW w:w="4536" w:type="dxa"/>
          </w:tcPr>
          <w:p w:rsidR="00EB1908" w:rsidRPr="005646B0" w:rsidRDefault="00183865" w:rsidP="000A1F76">
            <w:pPr>
              <w:ind w:firstLine="0"/>
              <w:rPr>
                <w:b/>
              </w:rPr>
            </w:pPr>
            <w:r>
              <w:rPr>
                <w:b/>
              </w:rPr>
              <w:t>Report Screen</w:t>
            </w:r>
          </w:p>
          <w:p w:rsidR="00EB1908" w:rsidRDefault="00183865" w:rsidP="000A1F76">
            <w:pPr>
              <w:ind w:firstLine="0"/>
            </w:pPr>
            <w:r>
              <w:t>The Report screen allows the user to choose ‘Location Help’ to get brief instructions on how to use this screen.</w:t>
            </w:r>
          </w:p>
          <w:p w:rsidR="00183865" w:rsidRDefault="00183865" w:rsidP="000A1F76">
            <w:pPr>
              <w:ind w:firstLine="0"/>
            </w:pPr>
          </w:p>
          <w:p w:rsidR="00183865" w:rsidRDefault="00183865" w:rsidP="000A1F76">
            <w:pPr>
              <w:ind w:firstLine="0"/>
            </w:pPr>
            <w:r>
              <w:t xml:space="preserve">When the user sees a location with a lot of trash, they would open this screen and type the address </w:t>
            </w:r>
            <w:r w:rsidR="0088775B">
              <w:t>in the first textbox. Alternatively, the user can find their location by clicking on the ‘My Location on the Map’ link. Clicking the Submit button enters the location of the Trash Heap.</w:t>
            </w:r>
          </w:p>
          <w:p w:rsidR="0088775B" w:rsidRDefault="0088775B" w:rsidP="000A1F76">
            <w:pPr>
              <w:ind w:firstLine="0"/>
            </w:pPr>
          </w:p>
          <w:p w:rsidR="0088775B" w:rsidRDefault="0088775B" w:rsidP="000A1F76">
            <w:pPr>
              <w:ind w:firstLine="0"/>
            </w:pPr>
            <w:r>
              <w:t>You can also view a selected address location on the map.</w:t>
            </w:r>
          </w:p>
        </w:tc>
      </w:tr>
      <w:tr w:rsidR="0088775B" w:rsidTr="00183865">
        <w:tc>
          <w:tcPr>
            <w:tcW w:w="5299" w:type="dxa"/>
            <w:vAlign w:val="center"/>
          </w:tcPr>
          <w:p w:rsidR="00EB1908" w:rsidRDefault="0088775B" w:rsidP="0088775B">
            <w:pPr>
              <w:ind w:firstLine="0"/>
              <w:jc w:val="center"/>
            </w:pPr>
            <w:r>
              <w:rPr>
                <w:noProof/>
                <w:lang w:eastAsia="en-AU"/>
              </w:rPr>
              <w:drawing>
                <wp:inline distT="0" distB="0" distL="0" distR="0">
                  <wp:extent cx="2227946" cy="3711388"/>
                  <wp:effectExtent l="0" t="0" r="1270" b="3810"/>
                  <wp:docPr id="12" name="Picture 12" descr="C:\Users\eschneider\Desktop\Screenshot_2016-07-29-11-4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chneider\Desktop\Screenshot_2016-07-29-11-47-3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146" cy="3740040"/>
                          </a:xfrm>
                          <a:prstGeom prst="rect">
                            <a:avLst/>
                          </a:prstGeom>
                          <a:noFill/>
                          <a:ln>
                            <a:noFill/>
                          </a:ln>
                        </pic:spPr>
                      </pic:pic>
                    </a:graphicData>
                  </a:graphic>
                </wp:inline>
              </w:drawing>
            </w:r>
          </w:p>
        </w:tc>
        <w:tc>
          <w:tcPr>
            <w:tcW w:w="4536" w:type="dxa"/>
          </w:tcPr>
          <w:p w:rsidR="00EB1908" w:rsidRDefault="0088775B" w:rsidP="000A1F76">
            <w:pPr>
              <w:ind w:firstLine="0"/>
            </w:pPr>
            <w:r>
              <w:t>Successfully adding an address of a Trash Heap to the database.</w:t>
            </w:r>
          </w:p>
        </w:tc>
      </w:tr>
      <w:tr w:rsidR="0088775B" w:rsidTr="00183865">
        <w:tc>
          <w:tcPr>
            <w:tcW w:w="5299" w:type="dxa"/>
            <w:vAlign w:val="center"/>
          </w:tcPr>
          <w:p w:rsidR="00EB1908" w:rsidRDefault="0088775B" w:rsidP="0088775B">
            <w:pPr>
              <w:ind w:firstLine="0"/>
              <w:jc w:val="center"/>
            </w:pPr>
            <w:r>
              <w:rPr>
                <w:noProof/>
                <w:lang w:eastAsia="en-AU"/>
              </w:rPr>
              <w:lastRenderedPageBreak/>
              <w:drawing>
                <wp:inline distT="0" distB="0" distL="0" distR="0">
                  <wp:extent cx="2775473" cy="4623477"/>
                  <wp:effectExtent l="0" t="0" r="6350" b="5715"/>
                  <wp:docPr id="13" name="Picture 13" descr="C:\Users\eschneider\Desktop\Screenshot_2016-07-29-11-4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schneider\Desktop\Screenshot_2016-07-29-11-41-2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4956" cy="4639274"/>
                          </a:xfrm>
                          <a:prstGeom prst="rect">
                            <a:avLst/>
                          </a:prstGeom>
                          <a:noFill/>
                          <a:ln>
                            <a:noFill/>
                          </a:ln>
                        </pic:spPr>
                      </pic:pic>
                    </a:graphicData>
                  </a:graphic>
                </wp:inline>
              </w:drawing>
            </w:r>
          </w:p>
        </w:tc>
        <w:tc>
          <w:tcPr>
            <w:tcW w:w="4536" w:type="dxa"/>
          </w:tcPr>
          <w:p w:rsidR="00EB1908" w:rsidRDefault="0088775B" w:rsidP="000A1F76">
            <w:pPr>
              <w:ind w:firstLine="0"/>
              <w:rPr>
                <w:b/>
              </w:rPr>
            </w:pPr>
            <w:r>
              <w:rPr>
                <w:b/>
              </w:rPr>
              <w:t>Info Screen</w:t>
            </w:r>
          </w:p>
          <w:p w:rsidR="006D5881" w:rsidRPr="002569B7" w:rsidRDefault="0088775B" w:rsidP="000A1F76">
            <w:pPr>
              <w:ind w:firstLine="0"/>
            </w:pPr>
            <w:r>
              <w:t>This screen includes information about the issue of trash and pollution in our community.  The purpose of this screen is to build awareness about the environment.</w:t>
            </w:r>
            <w:bookmarkStart w:id="0" w:name="_GoBack"/>
            <w:bookmarkEnd w:id="0"/>
            <w:r w:rsidR="006D5881">
              <w:t xml:space="preserve">  </w:t>
            </w:r>
          </w:p>
        </w:tc>
      </w:tr>
    </w:tbl>
    <w:p w:rsidR="00EB1908" w:rsidRDefault="00EB1908" w:rsidP="00EB1908">
      <w:pPr>
        <w:ind w:firstLine="0"/>
      </w:pPr>
    </w:p>
    <w:sectPr w:rsidR="00EB190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E24" w:rsidRDefault="00C62E24" w:rsidP="00EB1908">
      <w:r>
        <w:separator/>
      </w:r>
    </w:p>
  </w:endnote>
  <w:endnote w:type="continuationSeparator" w:id="0">
    <w:p w:rsidR="00C62E24" w:rsidRDefault="00C62E24" w:rsidP="00EB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908" w:rsidRDefault="00183865" w:rsidP="00EB1908">
    <w:pPr>
      <w:pStyle w:val="Footer"/>
      <w:ind w:firstLine="0"/>
    </w:pPr>
    <w:r>
      <w:t>Somerset College Year 9</w:t>
    </w:r>
    <w:r w:rsidR="00EB1908">
      <w:t xml:space="preserve"> Tech Girls Group 2016</w:t>
    </w:r>
    <w:r w:rsidR="00EB1908">
      <w:ptab w:relativeTo="margin" w:alignment="center" w:leader="none"/>
    </w:r>
    <w:r w:rsidR="00EB1908">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E24" w:rsidRDefault="00C62E24" w:rsidP="00EB1908">
      <w:r>
        <w:separator/>
      </w:r>
    </w:p>
  </w:footnote>
  <w:footnote w:type="continuationSeparator" w:id="0">
    <w:p w:rsidR="00C62E24" w:rsidRDefault="00C62E24" w:rsidP="00EB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908" w:rsidRDefault="00EB1908" w:rsidP="00EB1908">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C86"/>
    <w:multiLevelType w:val="hybridMultilevel"/>
    <w:tmpl w:val="93DE4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2F853CD"/>
    <w:multiLevelType w:val="hybridMultilevel"/>
    <w:tmpl w:val="4742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E1250C5"/>
    <w:multiLevelType w:val="hybridMultilevel"/>
    <w:tmpl w:val="C6540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08"/>
    <w:rsid w:val="00183865"/>
    <w:rsid w:val="0040112D"/>
    <w:rsid w:val="004F3315"/>
    <w:rsid w:val="006D5881"/>
    <w:rsid w:val="0088775B"/>
    <w:rsid w:val="00891CB7"/>
    <w:rsid w:val="00C62E24"/>
    <w:rsid w:val="00D14861"/>
    <w:rsid w:val="00EB1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3589-3C3D-4D55-9640-70587C25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08"/>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08"/>
    <w:pPr>
      <w:ind w:left="720"/>
      <w:contextualSpacing/>
    </w:pPr>
  </w:style>
  <w:style w:type="table" w:styleId="TableGrid">
    <w:name w:val="Table Grid"/>
    <w:basedOn w:val="TableNormal"/>
    <w:uiPriority w:val="59"/>
    <w:rsid w:val="00EB1908"/>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908"/>
    <w:pPr>
      <w:tabs>
        <w:tab w:val="center" w:pos="4513"/>
        <w:tab w:val="right" w:pos="9026"/>
      </w:tabs>
    </w:pPr>
  </w:style>
  <w:style w:type="character" w:customStyle="1" w:styleId="HeaderChar">
    <w:name w:val="Header Char"/>
    <w:basedOn w:val="DefaultParagraphFont"/>
    <w:link w:val="Header"/>
    <w:uiPriority w:val="99"/>
    <w:rsid w:val="00EB1908"/>
    <w:rPr>
      <w:rFonts w:eastAsiaTheme="minorEastAsia"/>
    </w:rPr>
  </w:style>
  <w:style w:type="paragraph" w:styleId="Footer">
    <w:name w:val="footer"/>
    <w:basedOn w:val="Normal"/>
    <w:link w:val="FooterChar"/>
    <w:uiPriority w:val="99"/>
    <w:unhideWhenUsed/>
    <w:rsid w:val="00EB1908"/>
    <w:pPr>
      <w:tabs>
        <w:tab w:val="center" w:pos="4513"/>
        <w:tab w:val="right" w:pos="9026"/>
      </w:tabs>
    </w:pPr>
  </w:style>
  <w:style w:type="character" w:customStyle="1" w:styleId="FooterChar">
    <w:name w:val="Footer Char"/>
    <w:basedOn w:val="DefaultParagraphFont"/>
    <w:link w:val="Footer"/>
    <w:uiPriority w:val="99"/>
    <w:rsid w:val="00EB1908"/>
    <w:rPr>
      <w:rFonts w:eastAsiaTheme="minorEastAsia"/>
    </w:rPr>
  </w:style>
  <w:style w:type="paragraph" w:styleId="Title">
    <w:name w:val="Title"/>
    <w:basedOn w:val="Normal"/>
    <w:next w:val="Normal"/>
    <w:link w:val="TitleChar"/>
    <w:uiPriority w:val="10"/>
    <w:qFormat/>
    <w:rsid w:val="00EB19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90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D5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8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College</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Schneider</dc:creator>
  <cp:keywords/>
  <dc:description/>
  <cp:lastModifiedBy>Elke Schneider</cp:lastModifiedBy>
  <cp:revision>3</cp:revision>
  <cp:lastPrinted>2016-07-29T02:23:00Z</cp:lastPrinted>
  <dcterms:created xsi:type="dcterms:W3CDTF">2016-07-29T02:07:00Z</dcterms:created>
  <dcterms:modified xsi:type="dcterms:W3CDTF">2016-07-29T02:23:00Z</dcterms:modified>
</cp:coreProperties>
</file>