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D0" w:rsidRDefault="00F32CD0" w:rsidP="00F32CD0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6614A1">
        <w:rPr>
          <w:b/>
          <w:bCs/>
          <w:sz w:val="28"/>
          <w:szCs w:val="28"/>
        </w:rPr>
        <w:t>Unix Essentials</w:t>
      </w:r>
    </w:p>
    <w:p w:rsidR="00541DB3" w:rsidRPr="006614A1" w:rsidRDefault="00541DB3" w:rsidP="00541DB3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F32CD0" w:rsidRDefault="00F32CD0" w:rsidP="00F32CD0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6614A1">
        <w:rPr>
          <w:b/>
          <w:bCs/>
          <w:sz w:val="28"/>
          <w:szCs w:val="28"/>
        </w:rPr>
        <w:t>Introduction to Oracle – SQL</w:t>
      </w:r>
    </w:p>
    <w:p w:rsidR="00541DB3" w:rsidRPr="006614A1" w:rsidRDefault="00541DB3" w:rsidP="00541DB3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F32CD0" w:rsidRDefault="00F32CD0" w:rsidP="00F32CD0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6614A1">
        <w:rPr>
          <w:b/>
          <w:bCs/>
          <w:sz w:val="28"/>
          <w:szCs w:val="28"/>
        </w:rPr>
        <w:t>Oracle Database 11g</w:t>
      </w:r>
      <w:r>
        <w:rPr>
          <w:b/>
          <w:bCs/>
          <w:sz w:val="28"/>
          <w:szCs w:val="28"/>
        </w:rPr>
        <w:t xml:space="preserve"> DBA</w:t>
      </w:r>
      <w:r w:rsidRPr="006614A1">
        <w:rPr>
          <w:b/>
          <w:bCs/>
          <w:sz w:val="28"/>
          <w:szCs w:val="28"/>
        </w:rPr>
        <w:t>:</w:t>
      </w:r>
    </w:p>
    <w:p w:rsidR="00F32CD0" w:rsidRPr="006614A1" w:rsidRDefault="00F32CD0" w:rsidP="00F32CD0">
      <w:pPr>
        <w:ind w:left="360"/>
        <w:rPr>
          <w:b/>
          <w:bCs/>
          <w:sz w:val="28"/>
          <w:szCs w:val="28"/>
        </w:rPr>
      </w:pPr>
    </w:p>
    <w:p w:rsidR="00F32CD0" w:rsidRPr="00F609FD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609FD">
        <w:rPr>
          <w:b/>
          <w:bCs/>
        </w:rPr>
        <w:t>Exploring the Oracle Database Architecture</w:t>
      </w:r>
    </w:p>
    <w:p w:rsidR="00F32CD0" w:rsidRDefault="00F32CD0" w:rsidP="00F32CD0">
      <w:pPr>
        <w:ind w:left="1080"/>
        <w:jc w:val="both"/>
      </w:pPr>
      <w:r>
        <w:t xml:space="preserve">An Overview of Databases and Instances, Oracle Logical Storage Structures – Tablespaces, Blocks, Extents, Segments, Tables, Views, Constraints, Indexes, Users and Schemas, Profiles, Sequences, Synonyms.  Oracle Physical Storage Structures – Datafiles, Redolog Files, Control Files, Archived Log Files, Initialization Parameter Files, Alert and Trace Log Files, Backup Files, Oracle Managed Files, Password Files, Multiplexing Datafiles, Automatic Storage Management.  Oracle Memory Structures – System Global Area, Program Global Area, Background Process. 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609FD">
        <w:rPr>
          <w:b/>
          <w:bCs/>
        </w:rPr>
        <w:t>Preparing the Database Environment</w:t>
      </w:r>
    </w:p>
    <w:p w:rsidR="00F32CD0" w:rsidRDefault="00F32CD0" w:rsidP="00F32CD0">
      <w:pPr>
        <w:ind w:left="1440"/>
      </w:pPr>
      <w:r>
        <w:t>Creating Database – Manually Creating the Database, Creating the Database Using DBCA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1A12D2">
        <w:rPr>
          <w:b/>
          <w:bCs/>
        </w:rPr>
        <w:t>Tablespace Management</w:t>
      </w:r>
    </w:p>
    <w:p w:rsidR="00F32CD0" w:rsidRDefault="00F32CD0" w:rsidP="00F32CD0">
      <w:pPr>
        <w:ind w:left="1440"/>
      </w:pPr>
      <w:r>
        <w:t>Tablespace Architecture – Tablespace Types, SYSTEM, SYSAUX, TEMP, UNDOTBS Tablespaces, Segment Segregation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1A12D2">
        <w:rPr>
          <w:b/>
          <w:bCs/>
        </w:rPr>
        <w:t>Managing the Database Storage Structures</w:t>
      </w:r>
    </w:p>
    <w:p w:rsidR="00F32CD0" w:rsidRDefault="00F32CD0" w:rsidP="00F32CD0">
      <w:pPr>
        <w:ind w:left="1440"/>
        <w:jc w:val="both"/>
      </w:pPr>
      <w:r>
        <w:t>Resizing Tablespaces and Datafiles, Moving Datafiles, Moving Redolog Files, Control Files. Automatic Storage Management – ASM Architecture, Creating ASM instance.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C5511">
        <w:rPr>
          <w:b/>
          <w:bCs/>
        </w:rPr>
        <w:t>Managing Space Usage</w:t>
      </w:r>
    </w:p>
    <w:p w:rsidR="00F32CD0" w:rsidRDefault="00F32CD0" w:rsidP="00F32CD0">
      <w:pPr>
        <w:ind w:left="1440"/>
        <w:jc w:val="both"/>
      </w:pPr>
      <w:r>
        <w:t xml:space="preserve">Common Space Management Problems – Running Out of free space in a Tablespace, Fragmented Tablespaces and Segments, Oracle Segments, Extents and Blocks.  Data Dictionary Views and Dynamic Views – DBA_TABLESPACES, DBA_SEGMENTS, DBA_EXTENTS, DBA_FREE_SPACE.  Space Management </w:t>
      </w:r>
      <w:r>
        <w:lastRenderedPageBreak/>
        <w:t>Methodologies – Locally Managed Tablespaces, Using OMF to Manage Space, Bigfile Tablespaces, Automatic Storage Management, Undo Management</w:t>
      </w:r>
    </w:p>
    <w:p w:rsidR="00F32CD0" w:rsidRDefault="00F32CD0" w:rsidP="00F32CD0">
      <w:pPr>
        <w:ind w:left="1440"/>
      </w:pPr>
    </w:p>
    <w:p w:rsidR="00F32CD0" w:rsidRPr="00FC5511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FC5511">
        <w:rPr>
          <w:b/>
          <w:bCs/>
        </w:rPr>
        <w:t>Administering User Security</w:t>
      </w:r>
    </w:p>
    <w:p w:rsidR="00F32CD0" w:rsidRDefault="00F32CD0" w:rsidP="00F32CD0">
      <w:pPr>
        <w:ind w:left="1440"/>
      </w:pPr>
      <w:r>
        <w:t>User Accounts, System Privileges, Object Privileges, Profile Management, Creating Assigning and Maintaining Roles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E5629E">
        <w:rPr>
          <w:b/>
          <w:bCs/>
        </w:rPr>
        <w:t>Configuring Oracle Network Envir</w:t>
      </w:r>
      <w:r>
        <w:rPr>
          <w:b/>
          <w:bCs/>
        </w:rPr>
        <w:t>o</w:t>
      </w:r>
      <w:r w:rsidRPr="00E5629E">
        <w:rPr>
          <w:b/>
          <w:bCs/>
        </w:rPr>
        <w:t>nment</w:t>
      </w:r>
    </w:p>
    <w:p w:rsidR="00F32CD0" w:rsidRDefault="00F32CD0" w:rsidP="00F32CD0">
      <w:pPr>
        <w:ind w:left="1440"/>
      </w:pPr>
      <w:r>
        <w:t>Overview of Oracle Net, Configuring the listener, Starting the listener. Configuring tnsnames. Database links, Debugging Oracle Net</w:t>
      </w:r>
    </w:p>
    <w:p w:rsidR="00F32CD0" w:rsidRPr="007E367F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7E367F">
        <w:rPr>
          <w:b/>
          <w:bCs/>
        </w:rPr>
        <w:t>Managing Transaction with Undo Tablespaces</w:t>
      </w:r>
    </w:p>
    <w:p w:rsidR="00F32CD0" w:rsidRDefault="00F32CD0" w:rsidP="00F32CD0">
      <w:pPr>
        <w:ind w:left="1440"/>
      </w:pPr>
      <w:r>
        <w:t>Transactions Basics, Undo Basics, Rollback, Read Consistency, Database Recovery, Flashback Operations. Managing Undo Tablespaces – Creating Undo Tablespace, Undo Tablespace Dynamic Performance Views, Multiple Undo Tablespaces, Sizing and Monitoring the Undo Tablespaces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7E367F">
        <w:rPr>
          <w:b/>
          <w:bCs/>
        </w:rPr>
        <w:t>Backup and Recovery Concepts</w:t>
      </w:r>
    </w:p>
    <w:p w:rsidR="00F32CD0" w:rsidRDefault="00F32CD0" w:rsidP="00F32CD0">
      <w:pPr>
        <w:ind w:left="1440"/>
      </w:pPr>
      <w:r>
        <w:t>Logical Backups – Export, Import, Data Pump.  Physical Backups – Offline Backups, Online Backups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7E367F">
        <w:rPr>
          <w:b/>
          <w:bCs/>
        </w:rPr>
        <w:t>RMAN Backup Concepts</w:t>
      </w:r>
    </w:p>
    <w:p w:rsidR="00F32CD0" w:rsidRDefault="00F32CD0" w:rsidP="00F32CD0">
      <w:pPr>
        <w:ind w:left="1440"/>
        <w:jc w:val="both"/>
      </w:pPr>
      <w:r w:rsidRPr="007E367F">
        <w:t>RMAN C</w:t>
      </w:r>
      <w:r>
        <w:t>omponets, RMAN Vs. Traditional Backup Methods, Overview of RMAN Commands, Frequently used commands, Setting up a Repository, Registering a Database, Full Database Backup, Tablespaces, Datafiles, Image Copies, Controlfile and SPFILE backup.  Recovery Operations – Restoring a controlfile, Tablespace, Datafile, Entire Database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003260">
        <w:rPr>
          <w:b/>
          <w:bCs/>
        </w:rPr>
        <w:t>Performance Tuning</w:t>
      </w:r>
    </w:p>
    <w:p w:rsidR="00F32CD0" w:rsidRDefault="00F32CD0" w:rsidP="00F32CD0">
      <w:pPr>
        <w:ind w:left="1440"/>
        <w:jc w:val="both"/>
      </w:pPr>
      <w:r>
        <w:t>Tuning SQL – Generating Explain Plans, Managing Indexes.  Memory Tuning – Specifying the size of the SGA, Using the Cost Bases Optimizer.  Tuning Application – Effective Table Design, Distribution of CPU requirements. Tuning Data Access – Locally Managed Tablespaces, Identifying Chained Rows, Increasing the Oracle Block Size.  Using STATSPACK and Automatic Workload Repository, Generating AWR Reports.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CB46CE">
        <w:rPr>
          <w:b/>
          <w:bCs/>
        </w:rPr>
        <w:lastRenderedPageBreak/>
        <w:t>Oracle Data Gu</w:t>
      </w:r>
      <w:r>
        <w:rPr>
          <w:b/>
          <w:bCs/>
        </w:rPr>
        <w:t>a</w:t>
      </w:r>
      <w:r w:rsidRPr="00CB46CE">
        <w:rPr>
          <w:b/>
          <w:bCs/>
        </w:rPr>
        <w:t>rd</w:t>
      </w:r>
    </w:p>
    <w:p w:rsidR="00F32CD0" w:rsidRDefault="00F32CD0" w:rsidP="00F32CD0">
      <w:pPr>
        <w:ind w:left="1440"/>
        <w:jc w:val="both"/>
      </w:pPr>
      <w:r>
        <w:t>Data Guard Architecture – Physical Vs. Logical Standby Databases, Data Protection Modes, Creating the Standby Database Configuration, Preparing the Primary Database, Creating Logical Standby Databases.  Managing Switchovers and Failovers – Switchovers to Physical Standby Databases, Switchovers to Logical Standby Database, Failovers to Physical Standby Databases, Failovers to Logical Standby Databases.</w:t>
      </w:r>
    </w:p>
    <w:p w:rsidR="00F32CD0" w:rsidRDefault="00F32CD0" w:rsidP="00F32CD0">
      <w:pPr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D930F1">
        <w:rPr>
          <w:b/>
          <w:bCs/>
        </w:rPr>
        <w:t xml:space="preserve">Installing Oracle 11g </w:t>
      </w:r>
    </w:p>
    <w:p w:rsidR="00F32CD0" w:rsidRDefault="00F32CD0" w:rsidP="00F32CD0">
      <w:pPr>
        <w:ind w:left="1440"/>
        <w:jc w:val="both"/>
      </w:pPr>
      <w:r>
        <w:t>Using OUI to Install the Oracle Software, Using the DBCA to Create a Database, Manually Creating the Database.</w:t>
      </w:r>
    </w:p>
    <w:p w:rsidR="00F32CD0" w:rsidRDefault="00F32CD0" w:rsidP="00F32CD0">
      <w:pPr>
        <w:ind w:left="1440"/>
        <w:jc w:val="both"/>
      </w:pPr>
    </w:p>
    <w:p w:rsidR="00F32CD0" w:rsidRDefault="00F32CD0" w:rsidP="00F32CD0">
      <w:pPr>
        <w:ind w:left="1440"/>
        <w:jc w:val="both"/>
      </w:pPr>
    </w:p>
    <w:p w:rsidR="00F32CD0" w:rsidRDefault="00F32CD0" w:rsidP="00F32CD0">
      <w:pPr>
        <w:ind w:left="1440"/>
        <w:jc w:val="both"/>
      </w:pPr>
    </w:p>
    <w:p w:rsidR="00F32CD0" w:rsidRPr="006614A1" w:rsidRDefault="00F32CD0" w:rsidP="00F32CD0">
      <w:pPr>
        <w:ind w:left="1440"/>
        <w:jc w:val="both"/>
      </w:pPr>
    </w:p>
    <w:p w:rsidR="001842E7" w:rsidRDefault="001842E7"/>
    <w:sectPr w:rsidR="001842E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E7" w:rsidRDefault="001842E7" w:rsidP="00F32CD0">
      <w:pPr>
        <w:spacing w:after="0" w:line="240" w:lineRule="auto"/>
      </w:pPr>
      <w:r>
        <w:separator/>
      </w:r>
    </w:p>
  </w:endnote>
  <w:endnote w:type="continuationSeparator" w:id="1">
    <w:p w:rsidR="001842E7" w:rsidRDefault="001842E7" w:rsidP="00F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E7" w:rsidRDefault="001842E7" w:rsidP="00F32CD0">
      <w:pPr>
        <w:spacing w:after="0" w:line="240" w:lineRule="auto"/>
      </w:pPr>
      <w:r>
        <w:separator/>
      </w:r>
    </w:p>
  </w:footnote>
  <w:footnote w:type="continuationSeparator" w:id="1">
    <w:p w:rsidR="001842E7" w:rsidRDefault="001842E7" w:rsidP="00F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7D" w:rsidRPr="00A07D16" w:rsidRDefault="001842E7" w:rsidP="00A07D16">
    <w:pPr>
      <w:pStyle w:val="Header"/>
      <w:jc w:val="center"/>
      <w:rPr>
        <w:b/>
        <w:bCs/>
        <w:sz w:val="48"/>
        <w:szCs w:val="48"/>
      </w:rPr>
    </w:pPr>
    <w:r w:rsidRPr="00A07D16">
      <w:rPr>
        <w:b/>
        <w:bCs/>
        <w:sz w:val="48"/>
        <w:szCs w:val="48"/>
      </w:rPr>
      <w:t>ORACLE  11G  DBA  COURSE  CONTENTS</w:t>
    </w:r>
  </w:p>
  <w:p w:rsidR="00E4317D" w:rsidRDefault="001842E7" w:rsidP="00A07D16">
    <w:pPr>
      <w:pStyle w:val="Header"/>
      <w:jc w:val="center"/>
      <w:rPr>
        <w:b/>
        <w:bCs/>
        <w:sz w:val="28"/>
        <w:szCs w:val="28"/>
      </w:rPr>
    </w:pPr>
  </w:p>
  <w:p w:rsidR="00E4317D" w:rsidRDefault="001842E7" w:rsidP="008E50B6">
    <w:pPr>
      <w:pStyle w:val="Header"/>
      <w:pBdr>
        <w:bottom w:val="single" w:sz="6" w:space="1" w:color="auto"/>
      </w:pBdr>
      <w:jc w:val="center"/>
      <w:rPr>
        <w:b/>
        <w:bCs/>
        <w:sz w:val="28"/>
        <w:szCs w:val="28"/>
      </w:rPr>
    </w:pPr>
  </w:p>
  <w:p w:rsidR="00E4317D" w:rsidRPr="008E50B6" w:rsidRDefault="001842E7" w:rsidP="008E50B6">
    <w:pPr>
      <w:pStyle w:val="Header"/>
      <w:pBdr>
        <w:bottom w:val="single" w:sz="6" w:space="1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  <w:t xml:space="preserve">                                                                                            Page </w:t>
    </w:r>
    <w:r w:rsidRPr="00A07D16">
      <w:rPr>
        <w:rStyle w:val="PageNumber"/>
        <w:b/>
        <w:bCs/>
      </w:rPr>
      <w:fldChar w:fldCharType="begin"/>
    </w:r>
    <w:r w:rsidRPr="00A07D16">
      <w:rPr>
        <w:rStyle w:val="PageNumber"/>
        <w:b/>
        <w:bCs/>
      </w:rPr>
      <w:instrText xml:space="preserve"> PAGE </w:instrText>
    </w:r>
    <w:r w:rsidRPr="00A07D16">
      <w:rPr>
        <w:rStyle w:val="PageNumber"/>
        <w:b/>
        <w:bCs/>
      </w:rPr>
      <w:fldChar w:fldCharType="separate"/>
    </w:r>
    <w:r w:rsidR="00C1134F">
      <w:rPr>
        <w:rStyle w:val="PageNumber"/>
        <w:b/>
        <w:bCs/>
        <w:noProof/>
      </w:rPr>
      <w:t>3</w:t>
    </w:r>
    <w:r w:rsidRPr="00A07D16">
      <w:rPr>
        <w:rStyle w:val="PageNumber"/>
        <w:b/>
        <w:bCs/>
      </w:rPr>
      <w:fldChar w:fldCharType="end"/>
    </w:r>
    <w:r w:rsidRPr="00A07D16">
      <w:rPr>
        <w:rStyle w:val="PageNumber"/>
        <w:b/>
        <w:bCs/>
      </w:rPr>
      <w:t xml:space="preserve"> of </w:t>
    </w:r>
    <w:r w:rsidRPr="00A07D16">
      <w:rPr>
        <w:rStyle w:val="PageNumber"/>
        <w:b/>
        <w:bCs/>
      </w:rPr>
      <w:fldChar w:fldCharType="begin"/>
    </w:r>
    <w:r w:rsidRPr="00A07D16">
      <w:rPr>
        <w:rStyle w:val="PageNumber"/>
        <w:b/>
        <w:bCs/>
      </w:rPr>
      <w:instrText xml:space="preserve"> NUMPAGES </w:instrText>
    </w:r>
    <w:r w:rsidRPr="00A07D16">
      <w:rPr>
        <w:rStyle w:val="PageNumber"/>
        <w:b/>
        <w:bCs/>
      </w:rPr>
      <w:fldChar w:fldCharType="separate"/>
    </w:r>
    <w:r w:rsidR="00C1134F">
      <w:rPr>
        <w:rStyle w:val="PageNumber"/>
        <w:b/>
        <w:bCs/>
        <w:noProof/>
      </w:rPr>
      <w:t>3</w:t>
    </w:r>
    <w:r w:rsidRPr="00A07D16">
      <w:rPr>
        <w:rStyle w:val="PageNumber"/>
        <w:b/>
        <w:bCs/>
      </w:rPr>
      <w:fldChar w:fldCharType="end"/>
    </w:r>
  </w:p>
  <w:p w:rsidR="00E4317D" w:rsidRPr="008E50B6" w:rsidRDefault="001842E7">
    <w:pPr>
      <w:pStyle w:val="Header"/>
      <w:rPr>
        <w:b/>
        <w:bCs/>
      </w:rPr>
    </w:pPr>
  </w:p>
  <w:p w:rsidR="00E4317D" w:rsidRDefault="001842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4B72"/>
    <w:multiLevelType w:val="hybridMultilevel"/>
    <w:tmpl w:val="A7444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6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CD0"/>
    <w:rsid w:val="001842E7"/>
    <w:rsid w:val="00541DB3"/>
    <w:rsid w:val="00C1134F"/>
    <w:rsid w:val="00F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CD0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F32CD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F32CD0"/>
  </w:style>
  <w:style w:type="paragraph" w:styleId="Footer">
    <w:name w:val="footer"/>
    <w:basedOn w:val="Normal"/>
    <w:link w:val="FooterChar"/>
    <w:uiPriority w:val="99"/>
    <w:semiHidden/>
    <w:unhideWhenUsed/>
    <w:rsid w:val="00F3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D0"/>
  </w:style>
  <w:style w:type="paragraph" w:styleId="ListParagraph">
    <w:name w:val="List Paragraph"/>
    <w:basedOn w:val="Normal"/>
    <w:uiPriority w:val="34"/>
    <w:qFormat/>
    <w:rsid w:val="00541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6</cp:revision>
  <dcterms:created xsi:type="dcterms:W3CDTF">2015-01-21T15:30:00Z</dcterms:created>
  <dcterms:modified xsi:type="dcterms:W3CDTF">2015-01-21T15:32:00Z</dcterms:modified>
</cp:coreProperties>
</file>