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35DB" w14:textId="77777777" w:rsidR="00A234D2" w:rsidRPr="005B0BE6" w:rsidRDefault="00A234D2" w:rsidP="00E14DD0">
      <w:pPr>
        <w:tabs>
          <w:tab w:val="left" w:pos="7088"/>
        </w:tabs>
        <w:spacing w:after="0" w:line="276" w:lineRule="auto"/>
        <w:rPr>
          <w:rFonts w:asciiTheme="majorHAnsi" w:hAnsiTheme="majorHAnsi" w:cstheme="majorHAnsi"/>
          <w:b/>
          <w:sz w:val="28"/>
          <w:szCs w:val="24"/>
        </w:rPr>
      </w:pPr>
      <w:r w:rsidRPr="005B0BE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4A6DEC" wp14:editId="4467DE96">
            <wp:simplePos x="0" y="0"/>
            <wp:positionH relativeFrom="column">
              <wp:posOffset>4569460</wp:posOffset>
            </wp:positionH>
            <wp:positionV relativeFrom="paragraph">
              <wp:posOffset>-387350</wp:posOffset>
            </wp:positionV>
            <wp:extent cx="1954530" cy="431800"/>
            <wp:effectExtent l="0" t="0" r="7620" b="6350"/>
            <wp:wrapNone/>
            <wp:docPr id="2" name="Picture 2" descr="A sign lit up at night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lit up at night&#10;&#10;Description generated with very high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BE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D2F0E3" wp14:editId="3A7030D9">
            <wp:simplePos x="0" y="0"/>
            <wp:positionH relativeFrom="column">
              <wp:posOffset>-342900</wp:posOffset>
            </wp:positionH>
            <wp:positionV relativeFrom="paragraph">
              <wp:posOffset>-679450</wp:posOffset>
            </wp:positionV>
            <wp:extent cx="2161719" cy="792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17-logo-head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1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0845" w14:textId="06F4534B" w:rsidR="00E7460D" w:rsidRPr="005B0BE6" w:rsidRDefault="00C27CF8" w:rsidP="00735868">
      <w:pPr>
        <w:spacing w:after="0" w:line="276" w:lineRule="auto"/>
        <w:outlineLvl w:val="0"/>
        <w:rPr>
          <w:rFonts w:cstheme="minorHAnsi"/>
          <w:sz w:val="24"/>
          <w:szCs w:val="24"/>
        </w:rPr>
      </w:pPr>
      <w:r w:rsidRPr="005B0BE6">
        <w:rPr>
          <w:rFonts w:cstheme="minorHAnsi"/>
          <w:b/>
          <w:bCs/>
          <w:sz w:val="28"/>
          <w:szCs w:val="24"/>
        </w:rPr>
        <w:t>Evening Talk 3 – 27</w:t>
      </w:r>
      <w:r w:rsidR="00F20AA6" w:rsidRPr="005B0BE6">
        <w:rPr>
          <w:rFonts w:cstheme="minorHAnsi"/>
          <w:b/>
          <w:bCs/>
          <w:sz w:val="28"/>
          <w:szCs w:val="24"/>
        </w:rPr>
        <w:t xml:space="preserve"> July</w:t>
      </w:r>
      <w:r w:rsidR="00F20AA6" w:rsidRPr="005B0BE6">
        <w:rPr>
          <w:rFonts w:cstheme="minorHAnsi"/>
          <w:b/>
          <w:sz w:val="28"/>
          <w:szCs w:val="24"/>
        </w:rPr>
        <w:t xml:space="preserve"> </w:t>
      </w:r>
    </w:p>
    <w:p w14:paraId="5EBE26B1" w14:textId="20E56DEF" w:rsidR="00F20AA6" w:rsidRPr="005B0BE6" w:rsidRDefault="00125470" w:rsidP="00735868">
      <w:pPr>
        <w:outlineLvl w:val="0"/>
        <w:rPr>
          <w:rFonts w:asciiTheme="majorHAnsi" w:hAnsiTheme="majorHAnsi" w:cstheme="majorHAnsi"/>
          <w:i/>
          <w:color w:val="FF0000"/>
          <w:sz w:val="20"/>
        </w:rPr>
      </w:pPr>
      <w:r w:rsidRPr="005B0BE6">
        <w:rPr>
          <w:rFonts w:asciiTheme="majorHAnsi" w:hAnsiTheme="majorHAnsi" w:cstheme="majorHAnsi"/>
          <w:b/>
          <w:bCs/>
          <w:i/>
          <w:iCs/>
          <w:sz w:val="32"/>
          <w:szCs w:val="32"/>
        </w:rPr>
        <w:t>Abraham the Justified</w:t>
      </w:r>
      <w:r w:rsidR="00E46D7F" w:rsidRPr="005B0BE6">
        <w:rPr>
          <w:rFonts w:asciiTheme="majorHAnsi" w:hAnsiTheme="majorHAnsi" w:cstheme="majorHAnsi"/>
          <w:i/>
          <w:sz w:val="32"/>
          <w:szCs w:val="32"/>
        </w:rPr>
        <w:t xml:space="preserve"> </w:t>
      </w:r>
    </w:p>
    <w:p w14:paraId="114F9B55" w14:textId="77777777" w:rsidR="002729FB" w:rsidRPr="005B0BE6" w:rsidRDefault="0086676C" w:rsidP="00735868">
      <w:pPr>
        <w:outlineLvl w:val="0"/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6"/>
          <w:szCs w:val="26"/>
        </w:rPr>
        <w:t>Genesis 12 and 15</w:t>
      </w:r>
    </w:p>
    <w:p w14:paraId="599EA9CD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36E50B05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0B2EF2A3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6143C95E" w14:textId="77777777" w:rsidR="002729FB" w:rsidRPr="005B0BE6" w:rsidRDefault="002729FB">
      <w:p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6"/>
          <w:szCs w:val="26"/>
        </w:rPr>
        <w:t xml:space="preserve">Who is Abraham? </w:t>
      </w:r>
    </w:p>
    <w:p w14:paraId="0BE487BA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593793EE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231F0F43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381D9598" w14:textId="6811691E" w:rsidR="002729FB" w:rsidRPr="005B0BE6" w:rsidRDefault="002729FB">
      <w:p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6"/>
          <w:szCs w:val="26"/>
        </w:rPr>
        <w:t>What do we know about Abraham before chapter 1</w:t>
      </w:r>
      <w:r w:rsidR="00F51C61">
        <w:rPr>
          <w:rFonts w:asciiTheme="majorHAnsi" w:hAnsiTheme="majorHAnsi" w:cstheme="majorHAnsi"/>
          <w:sz w:val="26"/>
          <w:szCs w:val="26"/>
        </w:rPr>
        <w:t>2</w:t>
      </w:r>
      <w:bookmarkStart w:id="0" w:name="_GoBack"/>
      <w:bookmarkEnd w:id="0"/>
      <w:r w:rsidRPr="005B0BE6">
        <w:rPr>
          <w:rFonts w:asciiTheme="majorHAnsi" w:hAnsiTheme="majorHAnsi" w:cstheme="majorHAnsi"/>
          <w:sz w:val="26"/>
          <w:szCs w:val="26"/>
        </w:rPr>
        <w:t xml:space="preserve">? </w:t>
      </w:r>
    </w:p>
    <w:p w14:paraId="4432F57E" w14:textId="77777777" w:rsidR="0072721F" w:rsidRPr="005B0BE6" w:rsidRDefault="0072721F" w:rsidP="00735868">
      <w:pPr>
        <w:outlineLvl w:val="0"/>
        <w:rPr>
          <w:rFonts w:asciiTheme="majorHAnsi" w:hAnsiTheme="majorHAnsi" w:cstheme="majorHAnsi"/>
          <w:sz w:val="26"/>
          <w:szCs w:val="26"/>
        </w:rPr>
      </w:pPr>
    </w:p>
    <w:p w14:paraId="7200A90E" w14:textId="77777777" w:rsidR="0072721F" w:rsidRPr="005B0BE6" w:rsidRDefault="0072721F" w:rsidP="00735868">
      <w:pPr>
        <w:outlineLvl w:val="0"/>
        <w:rPr>
          <w:rFonts w:asciiTheme="majorHAnsi" w:hAnsiTheme="majorHAnsi" w:cstheme="majorHAnsi"/>
          <w:sz w:val="26"/>
          <w:szCs w:val="26"/>
        </w:rPr>
      </w:pPr>
    </w:p>
    <w:p w14:paraId="79995215" w14:textId="77777777" w:rsidR="0072721F" w:rsidRPr="005B0BE6" w:rsidRDefault="0072721F" w:rsidP="00735868">
      <w:pPr>
        <w:outlineLvl w:val="0"/>
        <w:rPr>
          <w:rFonts w:asciiTheme="majorHAnsi" w:hAnsiTheme="majorHAnsi" w:cstheme="majorHAnsi"/>
          <w:sz w:val="26"/>
          <w:szCs w:val="26"/>
        </w:rPr>
      </w:pPr>
    </w:p>
    <w:p w14:paraId="1FDEF8AB" w14:textId="77777777" w:rsidR="002729FB" w:rsidRPr="005B0BE6" w:rsidRDefault="002729FB" w:rsidP="00735868">
      <w:pPr>
        <w:outlineLvl w:val="0"/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6"/>
          <w:szCs w:val="26"/>
        </w:rPr>
        <w:t xml:space="preserve">Grace and Gift </w:t>
      </w:r>
    </w:p>
    <w:p w14:paraId="1E626677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400197C1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09EEDA2E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20F310D3" w14:textId="77777777" w:rsidR="002729FB" w:rsidRPr="005B0BE6" w:rsidRDefault="002729FB">
      <w:p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6"/>
          <w:szCs w:val="26"/>
        </w:rPr>
        <w:t xml:space="preserve">Genesis 15: Righteousness and Faith </w:t>
      </w:r>
    </w:p>
    <w:p w14:paraId="1827AD9E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453C4C75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2B34D594" w14:textId="77777777" w:rsidR="0072721F" w:rsidRPr="005B0BE6" w:rsidRDefault="0072721F">
      <w:pPr>
        <w:rPr>
          <w:rFonts w:asciiTheme="majorHAnsi" w:hAnsiTheme="majorHAnsi" w:cstheme="majorHAnsi"/>
          <w:sz w:val="26"/>
          <w:szCs w:val="26"/>
        </w:rPr>
      </w:pPr>
    </w:p>
    <w:p w14:paraId="044E0CCE" w14:textId="5689EC17" w:rsidR="00A234D2" w:rsidRPr="005B0BE6" w:rsidRDefault="008A79D3">
      <w:pPr>
        <w:rPr>
          <w:rFonts w:asciiTheme="majorHAnsi" w:hAnsiTheme="majorHAnsi" w:cstheme="majorHAnsi"/>
          <w:i/>
          <w:color w:val="FF0000"/>
          <w:szCs w:val="24"/>
        </w:rPr>
      </w:pPr>
      <w:r w:rsidRPr="005B0BE6">
        <w:rPr>
          <w:rFonts w:asciiTheme="majorHAnsi" w:hAnsiTheme="majorHAnsi" w:cstheme="majorHAnsi"/>
          <w:sz w:val="26"/>
          <w:szCs w:val="26"/>
        </w:rPr>
        <w:t>Genesis 18.</w:t>
      </w:r>
      <w:r w:rsidR="002729FB" w:rsidRPr="005B0BE6">
        <w:rPr>
          <w:rFonts w:asciiTheme="majorHAnsi" w:hAnsiTheme="majorHAnsi" w:cstheme="majorHAnsi"/>
          <w:sz w:val="26"/>
          <w:szCs w:val="26"/>
        </w:rPr>
        <w:t xml:space="preserve">17-19 Faith and Faithfulness  </w:t>
      </w:r>
      <w:r w:rsidR="00E46D7F" w:rsidRPr="005B0BE6">
        <w:rPr>
          <w:rFonts w:asciiTheme="majorHAnsi" w:hAnsiTheme="majorHAnsi" w:cstheme="majorHAnsi"/>
          <w:sz w:val="26"/>
          <w:szCs w:val="26"/>
        </w:rPr>
        <w:t xml:space="preserve"> </w:t>
      </w:r>
      <w:r w:rsidR="0086676C" w:rsidRPr="005B0BE6">
        <w:rPr>
          <w:rFonts w:asciiTheme="majorHAnsi" w:hAnsiTheme="majorHAnsi" w:cstheme="majorHAnsi"/>
          <w:i/>
          <w:color w:val="FF0000"/>
          <w:szCs w:val="24"/>
        </w:rPr>
        <w:t xml:space="preserve"> </w:t>
      </w:r>
    </w:p>
    <w:p w14:paraId="1EEFFA23" w14:textId="77777777" w:rsidR="00A234D2" w:rsidRPr="005B0BE6" w:rsidRDefault="00A234D2">
      <w:pPr>
        <w:rPr>
          <w:rFonts w:asciiTheme="majorHAnsi" w:hAnsiTheme="majorHAnsi" w:cstheme="majorHAnsi"/>
          <w:sz w:val="24"/>
          <w:szCs w:val="20"/>
        </w:rPr>
      </w:pPr>
    </w:p>
    <w:p w14:paraId="354DF7FA" w14:textId="77777777" w:rsidR="0072721F" w:rsidRPr="005B0BE6" w:rsidRDefault="0072721F">
      <w:pPr>
        <w:rPr>
          <w:rFonts w:asciiTheme="majorHAnsi" w:hAnsiTheme="majorHAnsi" w:cstheme="majorHAnsi"/>
          <w:sz w:val="24"/>
          <w:szCs w:val="20"/>
        </w:rPr>
      </w:pPr>
    </w:p>
    <w:p w14:paraId="775BD918" w14:textId="77777777" w:rsidR="00A234D2" w:rsidRPr="005B0BE6" w:rsidRDefault="00A234D2">
      <w:pPr>
        <w:rPr>
          <w:rFonts w:asciiTheme="majorHAnsi" w:hAnsiTheme="majorHAnsi" w:cstheme="majorHAnsi"/>
          <w:sz w:val="24"/>
          <w:szCs w:val="20"/>
        </w:rPr>
      </w:pPr>
    </w:p>
    <w:p w14:paraId="19A45965" w14:textId="77777777" w:rsidR="00A234D2" w:rsidRPr="005B0BE6" w:rsidRDefault="00A234D2">
      <w:pPr>
        <w:rPr>
          <w:rFonts w:asciiTheme="majorHAnsi" w:hAnsiTheme="majorHAnsi" w:cstheme="majorHAnsi"/>
          <w:sz w:val="24"/>
          <w:szCs w:val="20"/>
        </w:rPr>
      </w:pPr>
    </w:p>
    <w:p w14:paraId="75AC7B2D" w14:textId="1061AA83" w:rsidR="00E14DD0" w:rsidRPr="005B0BE6" w:rsidRDefault="00E14DD0" w:rsidP="00E14DD0">
      <w:pPr>
        <w:tabs>
          <w:tab w:val="left" w:pos="7230"/>
        </w:tabs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5B0BE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DD718B8" wp14:editId="61ADA9CC">
            <wp:simplePos x="0" y="0"/>
            <wp:positionH relativeFrom="column">
              <wp:posOffset>4623582</wp:posOffset>
            </wp:positionH>
            <wp:positionV relativeFrom="paragraph">
              <wp:posOffset>-459154</wp:posOffset>
            </wp:positionV>
            <wp:extent cx="1954530" cy="431800"/>
            <wp:effectExtent l="0" t="0" r="7620" b="6350"/>
            <wp:wrapNone/>
            <wp:docPr id="5" name="Picture 5" descr="A sign lit up at night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lit up at night&#10;&#10;Description generated with very high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BE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7FC743A" wp14:editId="4AB7553B">
            <wp:simplePos x="0" y="0"/>
            <wp:positionH relativeFrom="column">
              <wp:posOffset>-291270</wp:posOffset>
            </wp:positionH>
            <wp:positionV relativeFrom="paragraph">
              <wp:posOffset>-676910</wp:posOffset>
            </wp:positionV>
            <wp:extent cx="2161719" cy="79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17-logo-head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1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B347" w14:textId="69D54D80" w:rsidR="00E14DD0" w:rsidRPr="005B0BE6" w:rsidRDefault="00E14DD0" w:rsidP="00735868">
      <w:pPr>
        <w:outlineLvl w:val="0"/>
        <w:rPr>
          <w:rFonts w:asciiTheme="majorHAnsi" w:hAnsiTheme="majorHAnsi" w:cstheme="majorHAnsi"/>
          <w:i/>
          <w:color w:val="FF0000"/>
          <w:sz w:val="20"/>
        </w:rPr>
      </w:pPr>
      <w:r w:rsidRPr="005B0BE6">
        <w:rPr>
          <w:rFonts w:asciiTheme="majorHAnsi" w:hAnsiTheme="majorHAnsi" w:cstheme="majorHAnsi"/>
          <w:b/>
          <w:bCs/>
          <w:i/>
          <w:iCs/>
          <w:sz w:val="32"/>
          <w:szCs w:val="32"/>
        </w:rPr>
        <w:t>Abraham in Romans</w:t>
      </w:r>
      <w:r w:rsidRPr="005B0BE6">
        <w:rPr>
          <w:rFonts w:asciiTheme="majorHAnsi" w:hAnsiTheme="majorHAnsi" w:cstheme="majorHAnsi"/>
          <w:i/>
          <w:sz w:val="32"/>
          <w:szCs w:val="32"/>
        </w:rPr>
        <w:t xml:space="preserve"> </w:t>
      </w:r>
    </w:p>
    <w:p w14:paraId="0DF78CC7" w14:textId="293C9F54" w:rsidR="00E14DD0" w:rsidRPr="005B0BE6" w:rsidRDefault="00E14DD0" w:rsidP="0072721F">
      <w:pPr>
        <w:pStyle w:val="ListParagraph"/>
        <w:numPr>
          <w:ilvl w:val="0"/>
          <w:numId w:val="1"/>
        </w:numPr>
        <w:ind w:hanging="436"/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6"/>
          <w:szCs w:val="26"/>
        </w:rPr>
        <w:t xml:space="preserve">Context of Romans </w:t>
      </w:r>
    </w:p>
    <w:p w14:paraId="2DEF50CA" w14:textId="77777777" w:rsidR="00735868" w:rsidRPr="005B0BE6" w:rsidRDefault="00735868" w:rsidP="00735868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50FB12B6" w14:textId="77777777" w:rsidR="00735868" w:rsidRPr="005B0BE6" w:rsidRDefault="00735868" w:rsidP="00735868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4B09B096" w14:textId="77777777" w:rsidR="00735868" w:rsidRPr="005B0BE6" w:rsidRDefault="00735868" w:rsidP="00735868">
      <w:pPr>
        <w:rPr>
          <w:rFonts w:asciiTheme="majorHAnsi" w:hAnsiTheme="majorHAnsi" w:cstheme="majorHAnsi"/>
          <w:sz w:val="26"/>
          <w:szCs w:val="26"/>
        </w:rPr>
      </w:pPr>
    </w:p>
    <w:p w14:paraId="2B83885F" w14:textId="77777777" w:rsidR="00E14DD0" w:rsidRPr="005B0BE6" w:rsidRDefault="00E14DD0" w:rsidP="00E14D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4"/>
          <w:szCs w:val="20"/>
        </w:rPr>
        <w:t>1.16-17</w:t>
      </w:r>
    </w:p>
    <w:p w14:paraId="4DC85231" w14:textId="77777777" w:rsidR="00735868" w:rsidRPr="005B0BE6" w:rsidRDefault="00735868" w:rsidP="00735868">
      <w:pPr>
        <w:rPr>
          <w:rFonts w:asciiTheme="majorHAnsi" w:hAnsiTheme="majorHAnsi" w:cstheme="majorHAnsi"/>
          <w:sz w:val="26"/>
          <w:szCs w:val="26"/>
        </w:rPr>
      </w:pPr>
    </w:p>
    <w:p w14:paraId="5C21E62C" w14:textId="2ADD25D3" w:rsidR="00E14DD0" w:rsidRPr="005B0BE6" w:rsidRDefault="00E14DD0" w:rsidP="00E14D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4"/>
          <w:szCs w:val="20"/>
        </w:rPr>
        <w:t xml:space="preserve">Gentiles  </w:t>
      </w:r>
    </w:p>
    <w:p w14:paraId="2A0EACA0" w14:textId="77777777" w:rsidR="00735868" w:rsidRPr="005B0BE6" w:rsidRDefault="00735868" w:rsidP="00735868">
      <w:pPr>
        <w:rPr>
          <w:rFonts w:asciiTheme="majorHAnsi" w:hAnsiTheme="majorHAnsi" w:cstheme="majorHAnsi"/>
          <w:sz w:val="26"/>
          <w:szCs w:val="26"/>
        </w:rPr>
      </w:pPr>
    </w:p>
    <w:p w14:paraId="43C655FA" w14:textId="4C7CBBDD" w:rsidR="00E14DD0" w:rsidRPr="005B0BE6" w:rsidRDefault="00E14DD0" w:rsidP="00E14D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4"/>
          <w:szCs w:val="20"/>
        </w:rPr>
        <w:t xml:space="preserve">Jews </w:t>
      </w:r>
    </w:p>
    <w:p w14:paraId="32E1D622" w14:textId="77777777" w:rsidR="00735868" w:rsidRPr="005B0BE6" w:rsidRDefault="00735868" w:rsidP="00735868">
      <w:pPr>
        <w:rPr>
          <w:rFonts w:asciiTheme="majorHAnsi" w:hAnsiTheme="majorHAnsi" w:cstheme="majorHAnsi"/>
          <w:sz w:val="26"/>
          <w:szCs w:val="26"/>
        </w:rPr>
      </w:pPr>
    </w:p>
    <w:p w14:paraId="7AE14E8F" w14:textId="77777777" w:rsidR="00735868" w:rsidRPr="005B0BE6" w:rsidRDefault="00E14DD0" w:rsidP="00735868">
      <w:pPr>
        <w:pStyle w:val="ListParagraph"/>
        <w:numPr>
          <w:ilvl w:val="0"/>
          <w:numId w:val="3"/>
        </w:numPr>
        <w:ind w:left="1418" w:hanging="338"/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4"/>
          <w:szCs w:val="20"/>
        </w:rPr>
        <w:t>The Law Hold All Accountable</w:t>
      </w:r>
    </w:p>
    <w:p w14:paraId="683FF7DE" w14:textId="308FB864" w:rsidR="00E14DD0" w:rsidRPr="005B0BE6" w:rsidRDefault="00E14DD0" w:rsidP="00735868">
      <w:p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4"/>
          <w:szCs w:val="20"/>
        </w:rPr>
        <w:t xml:space="preserve"> </w:t>
      </w:r>
    </w:p>
    <w:p w14:paraId="7914FB6D" w14:textId="23A0F991" w:rsidR="00E14DD0" w:rsidRPr="005B0BE6" w:rsidRDefault="00E14DD0" w:rsidP="00E14D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4"/>
          <w:szCs w:val="20"/>
        </w:rPr>
        <w:t xml:space="preserve">Righteousness by Faith in Jesus </w:t>
      </w:r>
    </w:p>
    <w:p w14:paraId="2133100F" w14:textId="77777777" w:rsidR="00E14DD0" w:rsidRPr="005B0BE6" w:rsidRDefault="00E14DD0" w:rsidP="00E14DD0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6CE0788B" w14:textId="77777777" w:rsidR="00E14DD0" w:rsidRPr="005B0BE6" w:rsidRDefault="00E14DD0" w:rsidP="00E14DD0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7EF509E7" w14:textId="77777777" w:rsidR="00E14DD0" w:rsidRPr="005B0BE6" w:rsidRDefault="00E14DD0" w:rsidP="00735868">
      <w:pPr>
        <w:rPr>
          <w:rFonts w:asciiTheme="majorHAnsi" w:hAnsiTheme="majorHAnsi" w:cstheme="majorHAnsi"/>
          <w:sz w:val="26"/>
          <w:szCs w:val="26"/>
        </w:rPr>
      </w:pPr>
    </w:p>
    <w:p w14:paraId="49ADE703" w14:textId="77777777" w:rsidR="00E14DD0" w:rsidRPr="005B0BE6" w:rsidRDefault="00E14DD0" w:rsidP="0072721F">
      <w:pPr>
        <w:pStyle w:val="ListParagraph"/>
        <w:numPr>
          <w:ilvl w:val="0"/>
          <w:numId w:val="1"/>
        </w:numPr>
        <w:ind w:hanging="436"/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sz w:val="26"/>
          <w:szCs w:val="26"/>
        </w:rPr>
        <w:t>Romans 4</w:t>
      </w:r>
    </w:p>
    <w:p w14:paraId="27EE9ACD" w14:textId="77777777" w:rsidR="00735868" w:rsidRPr="005B0BE6" w:rsidRDefault="00735868" w:rsidP="00735868">
      <w:pPr>
        <w:rPr>
          <w:rFonts w:asciiTheme="majorHAnsi" w:hAnsiTheme="majorHAnsi" w:cstheme="majorHAnsi"/>
          <w:sz w:val="26"/>
          <w:szCs w:val="26"/>
        </w:rPr>
      </w:pPr>
    </w:p>
    <w:p w14:paraId="6E57424A" w14:textId="77777777" w:rsidR="00E14DD0" w:rsidRPr="005B0BE6" w:rsidRDefault="00E14DD0" w:rsidP="00E14DD0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471504BB" w14:textId="0FC51614" w:rsidR="00735868" w:rsidRPr="005B0BE6" w:rsidRDefault="00E14DD0" w:rsidP="00735868">
      <w:pPr>
        <w:pStyle w:val="ListParagraph"/>
        <w:numPr>
          <w:ilvl w:val="0"/>
          <w:numId w:val="4"/>
        </w:numPr>
        <w:ind w:left="1418"/>
        <w:rPr>
          <w:rFonts w:asciiTheme="majorHAnsi" w:hAnsiTheme="majorHAnsi" w:cstheme="majorHAnsi"/>
          <w:sz w:val="24"/>
          <w:szCs w:val="26"/>
        </w:rPr>
      </w:pPr>
      <w:r w:rsidRPr="005B0BE6">
        <w:rPr>
          <w:rFonts w:asciiTheme="majorHAnsi" w:hAnsiTheme="majorHAnsi" w:cstheme="majorHAnsi"/>
          <w:sz w:val="24"/>
          <w:szCs w:val="26"/>
        </w:rPr>
        <w:t>Abraham and Justifying Faith</w:t>
      </w:r>
    </w:p>
    <w:p w14:paraId="79D9E2C3" w14:textId="77777777" w:rsidR="00735868" w:rsidRPr="005B0BE6" w:rsidRDefault="00735868" w:rsidP="00735868">
      <w:pPr>
        <w:rPr>
          <w:rFonts w:asciiTheme="majorHAnsi" w:hAnsiTheme="majorHAnsi" w:cstheme="majorHAnsi"/>
          <w:sz w:val="24"/>
          <w:szCs w:val="26"/>
        </w:rPr>
      </w:pPr>
    </w:p>
    <w:p w14:paraId="249702C7" w14:textId="39ABEA4D" w:rsidR="00E14DD0" w:rsidRPr="005B0BE6" w:rsidRDefault="00E14DD0" w:rsidP="00036221">
      <w:pPr>
        <w:pStyle w:val="ListParagraph"/>
        <w:numPr>
          <w:ilvl w:val="0"/>
          <w:numId w:val="4"/>
        </w:numPr>
        <w:ind w:left="1418"/>
        <w:rPr>
          <w:rFonts w:asciiTheme="majorHAnsi" w:hAnsiTheme="majorHAnsi" w:cstheme="majorHAnsi"/>
          <w:sz w:val="24"/>
          <w:szCs w:val="26"/>
        </w:rPr>
      </w:pPr>
      <w:r w:rsidRPr="005B0BE6">
        <w:rPr>
          <w:rFonts w:asciiTheme="majorHAnsi" w:hAnsiTheme="majorHAnsi" w:cstheme="majorHAnsi"/>
          <w:sz w:val="24"/>
          <w:szCs w:val="26"/>
        </w:rPr>
        <w:t xml:space="preserve">Faith NOT Works </w:t>
      </w:r>
    </w:p>
    <w:p w14:paraId="2954B191" w14:textId="77777777" w:rsidR="00735868" w:rsidRPr="005B0BE6" w:rsidRDefault="00735868" w:rsidP="00735868">
      <w:pPr>
        <w:rPr>
          <w:rFonts w:asciiTheme="majorHAnsi" w:hAnsiTheme="majorHAnsi" w:cstheme="majorHAnsi"/>
          <w:sz w:val="24"/>
          <w:szCs w:val="26"/>
        </w:rPr>
      </w:pPr>
    </w:p>
    <w:p w14:paraId="7EEF3407" w14:textId="3B335AA0" w:rsidR="00E14DD0" w:rsidRPr="005B0BE6" w:rsidRDefault="00E14DD0" w:rsidP="00036221">
      <w:pPr>
        <w:pStyle w:val="ListParagraph"/>
        <w:numPr>
          <w:ilvl w:val="0"/>
          <w:numId w:val="4"/>
        </w:numPr>
        <w:ind w:left="1418"/>
        <w:rPr>
          <w:rFonts w:asciiTheme="majorHAnsi" w:hAnsiTheme="majorHAnsi" w:cstheme="majorHAnsi"/>
          <w:sz w:val="24"/>
          <w:szCs w:val="26"/>
        </w:rPr>
      </w:pPr>
      <w:r w:rsidRPr="005B0BE6">
        <w:rPr>
          <w:rFonts w:asciiTheme="majorHAnsi" w:hAnsiTheme="majorHAnsi" w:cstheme="majorHAnsi"/>
          <w:sz w:val="24"/>
          <w:szCs w:val="26"/>
        </w:rPr>
        <w:t xml:space="preserve">“Counted” Righteous </w:t>
      </w:r>
    </w:p>
    <w:p w14:paraId="312CDCB8" w14:textId="77777777" w:rsidR="00735868" w:rsidRPr="005B0BE6" w:rsidRDefault="00735868" w:rsidP="00735868">
      <w:pPr>
        <w:rPr>
          <w:rFonts w:asciiTheme="majorHAnsi" w:hAnsiTheme="majorHAnsi" w:cstheme="majorHAnsi"/>
          <w:sz w:val="24"/>
          <w:szCs w:val="26"/>
        </w:rPr>
      </w:pPr>
    </w:p>
    <w:p w14:paraId="68C3BE28" w14:textId="3862F5AC" w:rsidR="00036221" w:rsidRPr="005B0BE6" w:rsidRDefault="00036221" w:rsidP="00036221">
      <w:pPr>
        <w:pStyle w:val="ListParagraph"/>
        <w:numPr>
          <w:ilvl w:val="0"/>
          <w:numId w:val="4"/>
        </w:numPr>
        <w:ind w:left="1418"/>
        <w:rPr>
          <w:rFonts w:asciiTheme="majorHAnsi" w:hAnsiTheme="majorHAnsi" w:cstheme="majorHAnsi"/>
          <w:sz w:val="24"/>
          <w:szCs w:val="26"/>
        </w:rPr>
      </w:pPr>
      <w:r w:rsidRPr="005B0BE6">
        <w:rPr>
          <w:rFonts w:asciiTheme="majorHAnsi" w:hAnsiTheme="majorHAnsi" w:cstheme="majorHAnsi"/>
          <w:sz w:val="24"/>
          <w:szCs w:val="26"/>
        </w:rPr>
        <w:t xml:space="preserve">Justification and Forgiveness </w:t>
      </w:r>
    </w:p>
    <w:p w14:paraId="1CB86D6B" w14:textId="3B0E1D39" w:rsidR="00A234D2" w:rsidRPr="005B0BE6" w:rsidRDefault="0072721F">
      <w:pPr>
        <w:rPr>
          <w:rFonts w:asciiTheme="majorHAnsi" w:hAnsiTheme="majorHAnsi" w:cstheme="majorHAnsi"/>
          <w:sz w:val="26"/>
          <w:szCs w:val="26"/>
        </w:rPr>
      </w:pPr>
      <w:r w:rsidRPr="005B0BE6">
        <w:rPr>
          <w:rFonts w:asciiTheme="majorHAnsi" w:hAnsiTheme="majorHAnsi" w:cstheme="majorHAnsi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C956EF" wp14:editId="643B7FB2">
                <wp:simplePos x="0" y="0"/>
                <wp:positionH relativeFrom="column">
                  <wp:posOffset>44225</wp:posOffset>
                </wp:positionH>
                <wp:positionV relativeFrom="paragraph">
                  <wp:posOffset>918033</wp:posOffset>
                </wp:positionV>
                <wp:extent cx="3829050" cy="482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F99" w14:textId="77777777" w:rsidR="0072721F" w:rsidRPr="005B0BE6" w:rsidRDefault="0072721F" w:rsidP="0072721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5B0BE6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Please submit queries and feedback to </w:t>
                            </w:r>
                            <w:hyperlink r:id="rId10" w:history="1">
                              <w:r w:rsidRPr="005B0BE6">
                                <w:rPr>
                                  <w:rStyle w:val="Hyperlink"/>
                                  <w:rFonts w:asciiTheme="majorHAnsi" w:hAnsiTheme="majorHAnsi" w:cstheme="majorHAnsi"/>
                                  <w:szCs w:val="20"/>
                                </w:rPr>
                                <w:t>info@ggf.org.my</w:t>
                              </w:r>
                            </w:hyperlink>
                            <w:r w:rsidRPr="005B0BE6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br/>
                              <w:t>Visit GGF.ORG.MY for more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5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2.3pt;width:301.5pt;height: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zuDAIAAPQ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" filled="f" stroked="f">
                <v:textbox>
                  <w:txbxContent>
                    <w:p w14:paraId="7FE19F99" w14:textId="77777777" w:rsidR="0072721F" w:rsidRPr="005B0BE6" w:rsidRDefault="0072721F" w:rsidP="0072721F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5B0BE6">
                        <w:rPr>
                          <w:rFonts w:asciiTheme="majorHAnsi" w:hAnsiTheme="majorHAnsi" w:cstheme="majorHAnsi"/>
                          <w:szCs w:val="20"/>
                        </w:rPr>
                        <w:t xml:space="preserve">Please submit queries and feedback to </w:t>
                      </w:r>
                      <w:hyperlink r:id="rId11" w:history="1">
                        <w:r w:rsidRPr="005B0BE6">
                          <w:rPr>
                            <w:rStyle w:val="Hyperlink"/>
                            <w:rFonts w:asciiTheme="majorHAnsi" w:hAnsiTheme="majorHAnsi" w:cstheme="majorHAnsi"/>
                            <w:szCs w:val="20"/>
                          </w:rPr>
                          <w:t>info@ggf.org.my</w:t>
                        </w:r>
                      </w:hyperlink>
                      <w:r w:rsidRPr="005B0BE6">
                        <w:rPr>
                          <w:rFonts w:asciiTheme="majorHAnsi" w:hAnsiTheme="majorHAnsi" w:cstheme="majorHAnsi"/>
                          <w:szCs w:val="20"/>
                        </w:rPr>
                        <w:br/>
                        <w:t>Visit GGF.ORG.MY for more 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4D2" w:rsidRPr="005B0BE6" w:rsidSect="00735868">
      <w:headerReference w:type="default" r:id="rId12"/>
      <w:footerReference w:type="even" r:id="rId13"/>
      <w:footerReference w:type="default" r:id="rId14"/>
      <w:pgSz w:w="11906" w:h="16838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1309" w14:textId="77777777" w:rsidR="00094CC4" w:rsidRDefault="00094CC4" w:rsidP="00F20AA6">
      <w:pPr>
        <w:spacing w:after="0" w:line="240" w:lineRule="auto"/>
      </w:pPr>
      <w:r>
        <w:separator/>
      </w:r>
    </w:p>
  </w:endnote>
  <w:endnote w:type="continuationSeparator" w:id="0">
    <w:p w14:paraId="011DBA22" w14:textId="77777777" w:rsidR="00094CC4" w:rsidRDefault="00094CC4" w:rsidP="00F2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21E4" w14:textId="77777777" w:rsidR="008A79D3" w:rsidRDefault="008A79D3" w:rsidP="008F684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200E5" w14:textId="77777777" w:rsidR="008A79D3" w:rsidRDefault="008A7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F35B" w14:textId="77777777" w:rsidR="008A79D3" w:rsidRDefault="008A79D3" w:rsidP="008F684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B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C216C3" w14:textId="77777777" w:rsidR="00F20AA6" w:rsidRDefault="00A234D2" w:rsidP="00A234D2">
    <w:pPr>
      <w:pStyle w:val="Footer"/>
      <w:ind w:right="-460"/>
      <w:jc w:val="right"/>
    </w:pPr>
    <w:r>
      <w:rPr>
        <w:noProof/>
        <w:lang w:val="en-US"/>
      </w:rPr>
      <w:drawing>
        <wp:inline distT="0" distB="0" distL="0" distR="0" wp14:anchorId="141E6AC9" wp14:editId="6DF351CC">
          <wp:extent cx="1800000" cy="62462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f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2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1191" w14:textId="77777777" w:rsidR="00094CC4" w:rsidRDefault="00094CC4" w:rsidP="00F20AA6">
      <w:pPr>
        <w:spacing w:after="0" w:line="240" w:lineRule="auto"/>
      </w:pPr>
      <w:r>
        <w:separator/>
      </w:r>
    </w:p>
  </w:footnote>
  <w:footnote w:type="continuationSeparator" w:id="0">
    <w:p w14:paraId="4767181B" w14:textId="77777777" w:rsidR="00094CC4" w:rsidRDefault="00094CC4" w:rsidP="00F2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CDBF" w14:textId="77777777" w:rsidR="00A234D2" w:rsidRDefault="00F20AA6" w:rsidP="00A234D2">
    <w:pPr>
      <w:pStyle w:val="Header"/>
      <w:ind w:right="-460" w:hanging="426"/>
    </w:pPr>
    <w:r>
      <w:t xml:space="preserve"> </w:t>
    </w:r>
    <w:r>
      <w:tab/>
      <w:t xml:space="preserve">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399"/>
    <w:multiLevelType w:val="hybridMultilevel"/>
    <w:tmpl w:val="81C631CC"/>
    <w:lvl w:ilvl="0" w:tplc="FE26B7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579"/>
    <w:multiLevelType w:val="hybridMultilevel"/>
    <w:tmpl w:val="91620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7BC"/>
    <w:multiLevelType w:val="hybridMultilevel"/>
    <w:tmpl w:val="1C2037A6"/>
    <w:lvl w:ilvl="0" w:tplc="BC106CC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783F2C"/>
    <w:multiLevelType w:val="hybridMultilevel"/>
    <w:tmpl w:val="903AA710"/>
    <w:lvl w:ilvl="0" w:tplc="4140A266">
      <w:start w:val="1"/>
      <w:numFmt w:val="upperLetter"/>
      <w:lvlText w:val="%1."/>
      <w:lvlJc w:val="left"/>
      <w:pPr>
        <w:ind w:left="1080" w:hanging="360"/>
      </w:pPr>
      <w:rPr>
        <w:rFonts w:ascii="AvenirNext LT Pro Bold" w:hAnsi="AvenirNext LT Pro Bol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6"/>
    <w:rsid w:val="00036221"/>
    <w:rsid w:val="00094CC4"/>
    <w:rsid w:val="00125470"/>
    <w:rsid w:val="001A5718"/>
    <w:rsid w:val="002729FB"/>
    <w:rsid w:val="003949E4"/>
    <w:rsid w:val="003D770B"/>
    <w:rsid w:val="00424DFF"/>
    <w:rsid w:val="00523BA4"/>
    <w:rsid w:val="005B0BE6"/>
    <w:rsid w:val="006E06ED"/>
    <w:rsid w:val="006E34DE"/>
    <w:rsid w:val="0072721F"/>
    <w:rsid w:val="00734634"/>
    <w:rsid w:val="00735868"/>
    <w:rsid w:val="0086676C"/>
    <w:rsid w:val="008A79D3"/>
    <w:rsid w:val="008B0073"/>
    <w:rsid w:val="00A234D2"/>
    <w:rsid w:val="00A403B3"/>
    <w:rsid w:val="00C27CF8"/>
    <w:rsid w:val="00DF3D05"/>
    <w:rsid w:val="00E14DD0"/>
    <w:rsid w:val="00E46D7F"/>
    <w:rsid w:val="00E7460D"/>
    <w:rsid w:val="00F20AA6"/>
    <w:rsid w:val="00F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AA5A"/>
  <w15:docId w15:val="{452FB442-61FF-4F62-8BF8-D4DE629E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A6"/>
  </w:style>
  <w:style w:type="paragraph" w:styleId="Footer">
    <w:name w:val="footer"/>
    <w:basedOn w:val="Normal"/>
    <w:link w:val="Foot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A6"/>
  </w:style>
  <w:style w:type="character" w:styleId="Hyperlink">
    <w:name w:val="Hyperlink"/>
    <w:basedOn w:val="DefaultParagraphFont"/>
    <w:uiPriority w:val="99"/>
    <w:unhideWhenUsed/>
    <w:rsid w:val="00A234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4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4DD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A79D3"/>
  </w:style>
  <w:style w:type="paragraph" w:styleId="BalloonText">
    <w:name w:val="Balloon Text"/>
    <w:basedOn w:val="Normal"/>
    <w:link w:val="BalloonTextChar"/>
    <w:uiPriority w:val="99"/>
    <w:semiHidden/>
    <w:unhideWhenUsed/>
    <w:rsid w:val="005B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gf.org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gf.org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CD8A-C979-4EBE-B8F0-410D2794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</dc:creator>
  <cp:keywords/>
  <dc:description/>
  <cp:lastModifiedBy>Mark Leong</cp:lastModifiedBy>
  <cp:revision>8</cp:revision>
  <dcterms:created xsi:type="dcterms:W3CDTF">2017-07-24T01:56:00Z</dcterms:created>
  <dcterms:modified xsi:type="dcterms:W3CDTF">2017-07-27T11:46:00Z</dcterms:modified>
</cp:coreProperties>
</file>