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6008" w14:textId="77777777" w:rsidR="002B6591" w:rsidRPr="00DD6635" w:rsidRDefault="002B6591" w:rsidP="007B182B">
      <w:pPr>
        <w:spacing w:after="0" w:line="240" w:lineRule="auto"/>
        <w:rPr>
          <w:b/>
          <w:i/>
          <w:sz w:val="36"/>
          <w:szCs w:val="36"/>
        </w:rPr>
        <w:sectPr w:rsidR="002B6591" w:rsidRPr="00DD6635" w:rsidSect="00A2251B">
          <w:headerReference w:type="default" r:id="rId8"/>
          <w:headerReference w:type="first" r:id="rId9"/>
          <w:footerReference w:type="first" r:id="rId10"/>
          <w:pgSz w:w="11906" w:h="16838"/>
          <w:pgMar w:top="1135" w:right="1080" w:bottom="1440" w:left="1080" w:header="397" w:footer="397" w:gutter="0"/>
          <w:cols w:space="708"/>
          <w:titlePg/>
          <w:docGrid w:linePitch="360"/>
        </w:sectPr>
      </w:pPr>
    </w:p>
    <w:p w14:paraId="4E7D0161" w14:textId="77CC6FB3" w:rsidR="002A5B44" w:rsidRPr="002A5B44" w:rsidRDefault="007B182B" w:rsidP="002A5B44">
      <w:pPr>
        <w:spacing w:before="120" w:after="0" w:line="240" w:lineRule="auto"/>
        <w:contextualSpacing/>
        <w:rPr>
          <w:b/>
          <w:color w:val="353535"/>
          <w:sz w:val="12"/>
        </w:rPr>
      </w:pPr>
      <w:r>
        <w:rPr>
          <w:noProof/>
          <w:lang w:eastAsia="en-US"/>
        </w:rPr>
        <w:drawing>
          <wp:inline distT="0" distB="0" distL="0" distR="0" wp14:anchorId="55237FD6" wp14:editId="4DEC2822">
            <wp:extent cx="4876800" cy="622179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WT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43" cy="62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DF5">
        <w:rPr>
          <w:b/>
          <w:color w:val="353535"/>
        </w:rPr>
        <w:br/>
      </w:r>
    </w:p>
    <w:p w14:paraId="52F45051" w14:textId="736094F2" w:rsidR="00BA6D50" w:rsidRPr="007E6F31" w:rsidRDefault="007B182B" w:rsidP="007E6F31">
      <w:pPr>
        <w:spacing w:before="120" w:after="0" w:line="240" w:lineRule="auto"/>
        <w:contextualSpacing/>
        <w:rPr>
          <w:b/>
          <w:color w:val="353535"/>
        </w:rPr>
      </w:pPr>
      <w:r>
        <w:rPr>
          <w:b/>
          <w:color w:val="353535"/>
        </w:rPr>
        <w:t>26</w:t>
      </w:r>
      <w:r w:rsidR="00CD1BCA">
        <w:rPr>
          <w:b/>
          <w:color w:val="353535"/>
        </w:rPr>
        <w:t xml:space="preserve"> </w:t>
      </w:r>
      <w:r>
        <w:rPr>
          <w:b/>
          <w:color w:val="353535"/>
        </w:rPr>
        <w:t>August</w:t>
      </w:r>
      <w:r w:rsidR="00CD1BCA">
        <w:rPr>
          <w:b/>
          <w:color w:val="353535"/>
        </w:rPr>
        <w:t xml:space="preserve"> </w:t>
      </w:r>
      <w:r w:rsidR="00B36DAD" w:rsidRPr="00831170">
        <w:rPr>
          <w:b/>
          <w:color w:val="353535"/>
        </w:rPr>
        <w:t>201</w:t>
      </w:r>
      <w:r w:rsidR="00E57561" w:rsidRPr="00831170">
        <w:rPr>
          <w:b/>
          <w:color w:val="353535"/>
        </w:rPr>
        <w:t>8</w:t>
      </w:r>
    </w:p>
    <w:p w14:paraId="7DCAEF58" w14:textId="77777777" w:rsidR="00E60B26" w:rsidRDefault="00E60B26" w:rsidP="00E60B26">
      <w:pPr>
        <w:pStyle w:val="Heading1"/>
      </w:pPr>
      <w:r>
        <w:t>A very brief outline of each</w:t>
      </w:r>
    </w:p>
    <w:p w14:paraId="6D4D02F2" w14:textId="68A4F936" w:rsidR="00E60B26" w:rsidRDefault="00E60B26" w:rsidP="00E60B26">
      <w:pPr>
        <w:pStyle w:val="Heading2"/>
      </w:pPr>
      <w:r>
        <w:t>Religions of fate</w:t>
      </w:r>
    </w:p>
    <w:p w14:paraId="1BF977D8" w14:textId="4C774A2C" w:rsidR="009C4C07" w:rsidRDefault="009C4C07" w:rsidP="009C4C07">
      <w:pPr>
        <w:pStyle w:val="NormalafterHeading2"/>
        <w:rPr>
          <w:lang w:val="en-US" w:eastAsia="en-US"/>
        </w:rPr>
      </w:pPr>
    </w:p>
    <w:p w14:paraId="17655660" w14:textId="25AF52EE" w:rsidR="009C4C07" w:rsidRDefault="009C4C07" w:rsidP="009C4C07">
      <w:pPr>
        <w:pStyle w:val="NormalafterHeading2"/>
        <w:rPr>
          <w:lang w:val="en-US" w:eastAsia="en-US"/>
        </w:rPr>
      </w:pPr>
    </w:p>
    <w:p w14:paraId="520D34D3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4E5E7D8D" w14:textId="5FB05D9D" w:rsidR="00E60B26" w:rsidRDefault="00E60B26" w:rsidP="009C4C07">
      <w:pPr>
        <w:pStyle w:val="Heading2"/>
      </w:pPr>
      <w:r>
        <w:t xml:space="preserve">Religions of </w:t>
      </w:r>
      <w:proofErr w:type="spellStart"/>
      <w:r>
        <w:t>self-realisation</w:t>
      </w:r>
      <w:proofErr w:type="spellEnd"/>
    </w:p>
    <w:p w14:paraId="0C043D82" w14:textId="19B8662B" w:rsidR="009C4C07" w:rsidRDefault="009C4C07" w:rsidP="009C4C07">
      <w:pPr>
        <w:pStyle w:val="NormalafterHeading2"/>
        <w:rPr>
          <w:lang w:val="en-US" w:eastAsia="en-US"/>
        </w:rPr>
      </w:pPr>
    </w:p>
    <w:p w14:paraId="52342D1A" w14:textId="5A16D537" w:rsidR="009C4C07" w:rsidRDefault="009C4C07" w:rsidP="009C4C07">
      <w:pPr>
        <w:pStyle w:val="NormalafterHeading2"/>
        <w:rPr>
          <w:lang w:val="en-US" w:eastAsia="en-US"/>
        </w:rPr>
      </w:pPr>
    </w:p>
    <w:p w14:paraId="38FE75E6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250BE08F" w14:textId="7ADFB2DD" w:rsidR="00E60B26" w:rsidRDefault="00E60B26" w:rsidP="009C4C07">
      <w:pPr>
        <w:pStyle w:val="Heading2"/>
      </w:pPr>
      <w:r>
        <w:t>Religions of law</w:t>
      </w:r>
    </w:p>
    <w:p w14:paraId="72DDC796" w14:textId="413EB6B6" w:rsidR="009C4C07" w:rsidRDefault="009C4C07" w:rsidP="009C4C07">
      <w:pPr>
        <w:pStyle w:val="NormalafterHeading2"/>
        <w:rPr>
          <w:lang w:val="en-US" w:eastAsia="en-US"/>
        </w:rPr>
      </w:pPr>
    </w:p>
    <w:p w14:paraId="1DF42947" w14:textId="24F67EB3" w:rsidR="009C4C07" w:rsidRDefault="009C4C07" w:rsidP="009C4C07">
      <w:pPr>
        <w:pStyle w:val="NormalafterHeading2"/>
        <w:rPr>
          <w:lang w:val="en-US" w:eastAsia="en-US"/>
        </w:rPr>
      </w:pPr>
    </w:p>
    <w:p w14:paraId="1F675439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3A48B6F9" w14:textId="77777777" w:rsidR="00E60B26" w:rsidRDefault="00E60B26" w:rsidP="009C4C07">
      <w:pPr>
        <w:pStyle w:val="Heading1"/>
      </w:pPr>
      <w:r>
        <w:t>God has spoken</w:t>
      </w:r>
    </w:p>
    <w:p w14:paraId="12A03F15" w14:textId="3B02616C" w:rsidR="00E60B26" w:rsidRDefault="00E60B26" w:rsidP="009C4C07">
      <w:pPr>
        <w:pStyle w:val="Heading2"/>
      </w:pPr>
      <w:r>
        <w:t>God’s holiness and the problem of our Sin</w:t>
      </w:r>
    </w:p>
    <w:p w14:paraId="656044DF" w14:textId="393F1AA5" w:rsidR="009C4C07" w:rsidRDefault="009C4C07" w:rsidP="009C4C07">
      <w:pPr>
        <w:pStyle w:val="NormalafterHeading2"/>
        <w:rPr>
          <w:lang w:val="en-US" w:eastAsia="en-US"/>
        </w:rPr>
      </w:pPr>
    </w:p>
    <w:p w14:paraId="44EDFA8B" w14:textId="78B16EB9" w:rsidR="009C4C07" w:rsidRDefault="009C4C07" w:rsidP="009C4C07">
      <w:pPr>
        <w:pStyle w:val="NormalafterHeading2"/>
        <w:rPr>
          <w:lang w:val="en-US" w:eastAsia="en-US"/>
        </w:rPr>
      </w:pPr>
    </w:p>
    <w:p w14:paraId="49F1B34E" w14:textId="58789A2A" w:rsidR="009C4C07" w:rsidRDefault="009C4C07" w:rsidP="009C4C07">
      <w:pPr>
        <w:pStyle w:val="NormalafterHeading2"/>
        <w:rPr>
          <w:lang w:val="en-US" w:eastAsia="en-US"/>
        </w:rPr>
      </w:pPr>
    </w:p>
    <w:p w14:paraId="25BF2D81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775C8DDE" w14:textId="32416516" w:rsidR="00E60B26" w:rsidRDefault="00E60B26" w:rsidP="009C4C07">
      <w:pPr>
        <w:pStyle w:val="Heading2"/>
      </w:pPr>
      <w:r>
        <w:t>Christ’s uniqueness and Kingship</w:t>
      </w:r>
    </w:p>
    <w:p w14:paraId="11CFD1D0" w14:textId="6CB0E3B7" w:rsidR="009C4C07" w:rsidRDefault="009C4C07" w:rsidP="009C4C07">
      <w:pPr>
        <w:pStyle w:val="NormalafterHeading2"/>
        <w:rPr>
          <w:lang w:val="en-US" w:eastAsia="en-US"/>
        </w:rPr>
      </w:pPr>
    </w:p>
    <w:p w14:paraId="591CC470" w14:textId="3FA8D853" w:rsidR="009C4C07" w:rsidRDefault="009C4C07" w:rsidP="009C4C07">
      <w:pPr>
        <w:pStyle w:val="NormalafterHeading2"/>
        <w:rPr>
          <w:lang w:val="en-US" w:eastAsia="en-US"/>
        </w:rPr>
      </w:pPr>
    </w:p>
    <w:p w14:paraId="4B7FC79C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55DB9B98" w14:textId="77777777" w:rsidR="009C4C07" w:rsidRDefault="009C4C07">
      <w:pPr>
        <w:spacing w:after="0" w:line="240" w:lineRule="auto"/>
        <w:rPr>
          <w:rFonts w:eastAsia="Times New Roman"/>
          <w:sz w:val="26"/>
          <w:szCs w:val="26"/>
          <w:lang w:val="en-US" w:eastAsia="en-US"/>
        </w:rPr>
      </w:pPr>
      <w:r>
        <w:br w:type="page"/>
      </w:r>
    </w:p>
    <w:p w14:paraId="688A3D67" w14:textId="095D2831" w:rsidR="00E60B26" w:rsidRDefault="00E60B26" w:rsidP="009C4C07">
      <w:pPr>
        <w:pStyle w:val="Heading2"/>
      </w:pPr>
      <w:r>
        <w:lastRenderedPageBreak/>
        <w:t>Christ’s Mediation as the unique Melchizedekian High Priest</w:t>
      </w:r>
    </w:p>
    <w:p w14:paraId="707F691A" w14:textId="62EFF4C5" w:rsidR="009C4C07" w:rsidRDefault="009C4C07" w:rsidP="009C4C07">
      <w:pPr>
        <w:pStyle w:val="NormalafterHeading2"/>
        <w:rPr>
          <w:lang w:val="en-US" w:eastAsia="en-US"/>
        </w:rPr>
      </w:pPr>
    </w:p>
    <w:p w14:paraId="2A8E0774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26A44820" w14:textId="7077847B" w:rsidR="009C4C07" w:rsidRDefault="009C4C07">
      <w:pPr>
        <w:spacing w:after="0" w:line="240" w:lineRule="auto"/>
        <w:rPr>
          <w:rFonts w:eastAsiaTheme="majorEastAsia" w:cstheme="majorBidi"/>
          <w:sz w:val="28"/>
          <w:szCs w:val="32"/>
        </w:rPr>
      </w:pPr>
    </w:p>
    <w:p w14:paraId="34225A7F" w14:textId="77777777" w:rsidR="009C4C07" w:rsidRDefault="009C4C07">
      <w:pPr>
        <w:spacing w:after="0" w:line="240" w:lineRule="auto"/>
        <w:rPr>
          <w:rFonts w:eastAsiaTheme="majorEastAsia" w:cstheme="majorBidi"/>
          <w:sz w:val="28"/>
          <w:szCs w:val="32"/>
        </w:rPr>
      </w:pPr>
    </w:p>
    <w:p w14:paraId="34C72D8B" w14:textId="756B0B7A" w:rsidR="00E60B26" w:rsidRDefault="00E60B26" w:rsidP="009C4C07">
      <w:pPr>
        <w:pStyle w:val="Heading1"/>
      </w:pPr>
      <w:r>
        <w:t>God’s revelation of salvation and judgment</w:t>
      </w:r>
    </w:p>
    <w:p w14:paraId="582AFB92" w14:textId="77777777" w:rsidR="00E60B26" w:rsidRDefault="00E60B26" w:rsidP="00B45757"/>
    <w:p w14:paraId="0401F439" w14:textId="77777777" w:rsidR="00E60B26" w:rsidRDefault="00E60B26" w:rsidP="00B45757"/>
    <w:p w14:paraId="62CED214" w14:textId="77777777" w:rsidR="009C4C07" w:rsidRDefault="009C4C07" w:rsidP="00B45757"/>
    <w:p w14:paraId="414CA840" w14:textId="77777777" w:rsidR="009C4C07" w:rsidRDefault="009C4C07" w:rsidP="00B45757">
      <w:bookmarkStart w:id="0" w:name="_GoBack"/>
      <w:bookmarkEnd w:id="0"/>
    </w:p>
    <w:p w14:paraId="5A02DC90" w14:textId="335E3CBB" w:rsidR="00E60B26" w:rsidRDefault="00E60B26" w:rsidP="009C4C07">
      <w:pPr>
        <w:pStyle w:val="Heading1"/>
      </w:pPr>
      <w:r>
        <w:t>Conclusion</w:t>
      </w:r>
    </w:p>
    <w:p w14:paraId="3AD46072" w14:textId="0B9D590E" w:rsidR="00E60B26" w:rsidRDefault="00E60B26" w:rsidP="009C4C07">
      <w:pPr>
        <w:pStyle w:val="Heading2"/>
      </w:pPr>
      <w:r>
        <w:t>God</w:t>
      </w:r>
    </w:p>
    <w:p w14:paraId="2E6E1965" w14:textId="752634BB" w:rsidR="009C4C07" w:rsidRDefault="009C4C07" w:rsidP="009C4C07">
      <w:pPr>
        <w:pStyle w:val="NormalafterHeading2"/>
        <w:rPr>
          <w:lang w:val="en-US" w:eastAsia="en-US"/>
        </w:rPr>
      </w:pPr>
    </w:p>
    <w:p w14:paraId="55C1DD8C" w14:textId="77777777" w:rsidR="009C4C07" w:rsidRDefault="009C4C07" w:rsidP="009C4C07">
      <w:pPr>
        <w:pStyle w:val="NormalafterHeading2"/>
        <w:rPr>
          <w:lang w:val="en-US" w:eastAsia="en-US"/>
        </w:rPr>
      </w:pPr>
    </w:p>
    <w:p w14:paraId="7DA52878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19F0C766" w14:textId="4ABE3D50" w:rsidR="00E60B26" w:rsidRDefault="00E60B26" w:rsidP="009C4C07">
      <w:pPr>
        <w:pStyle w:val="Heading2"/>
      </w:pPr>
      <w:proofErr w:type="gramStart"/>
      <w:r>
        <w:t>Man</w:t>
      </w:r>
      <w:proofErr w:type="gramEnd"/>
      <w:r>
        <w:t xml:space="preserve"> and sin</w:t>
      </w:r>
    </w:p>
    <w:p w14:paraId="5B4CFA93" w14:textId="15997CEC" w:rsidR="009C4C07" w:rsidRDefault="009C4C07" w:rsidP="009C4C07">
      <w:pPr>
        <w:pStyle w:val="NormalafterHeading2"/>
        <w:rPr>
          <w:lang w:val="en-US" w:eastAsia="en-US"/>
        </w:rPr>
      </w:pPr>
    </w:p>
    <w:p w14:paraId="3C5A19EA" w14:textId="67A0F7FA" w:rsidR="009C4C07" w:rsidRDefault="009C4C07" w:rsidP="009C4C07">
      <w:pPr>
        <w:pStyle w:val="NormalafterHeading2"/>
        <w:rPr>
          <w:lang w:val="en-US" w:eastAsia="en-US"/>
        </w:rPr>
      </w:pPr>
    </w:p>
    <w:p w14:paraId="25562716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p w14:paraId="451E5008" w14:textId="0AF9CD8C" w:rsidR="00E60B26" w:rsidRDefault="00E60B26" w:rsidP="009C4C07">
      <w:pPr>
        <w:pStyle w:val="Heading2"/>
      </w:pPr>
      <w:r>
        <w:t>Salvation and the Spirit</w:t>
      </w:r>
    </w:p>
    <w:p w14:paraId="2C4F332D" w14:textId="77777777" w:rsidR="009C4C07" w:rsidRPr="009C4C07" w:rsidRDefault="009C4C07" w:rsidP="009C4C07">
      <w:pPr>
        <w:pStyle w:val="NormalafterHeading2"/>
        <w:rPr>
          <w:lang w:val="en-US" w:eastAsia="en-US"/>
        </w:rPr>
      </w:pPr>
    </w:p>
    <w:sectPr w:rsidR="009C4C07" w:rsidRPr="009C4C07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42A6" w14:textId="77777777" w:rsidR="007A621E" w:rsidRDefault="007A621E" w:rsidP="00286153">
      <w:pPr>
        <w:spacing w:after="0" w:line="240" w:lineRule="auto"/>
      </w:pPr>
      <w:r>
        <w:separator/>
      </w:r>
    </w:p>
  </w:endnote>
  <w:endnote w:type="continuationSeparator" w:id="0">
    <w:p w14:paraId="7DEBAE6E" w14:textId="77777777" w:rsidR="007A621E" w:rsidRDefault="007A621E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Segoe UI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3E3C" w14:textId="21E6F629" w:rsidR="00836488" w:rsidRPr="00836488" w:rsidRDefault="00E5756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347E3DA4" wp14:editId="1F4127C5">
          <wp:simplePos x="0" y="0"/>
          <wp:positionH relativeFrom="column">
            <wp:posOffset>2962275</wp:posOffset>
          </wp:positionH>
          <wp:positionV relativeFrom="paragraph">
            <wp:posOffset>-505460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3AA5" w14:textId="77777777" w:rsidR="007A621E" w:rsidRDefault="007A621E" w:rsidP="00286153">
      <w:pPr>
        <w:spacing w:after="0" w:line="240" w:lineRule="auto"/>
      </w:pPr>
      <w:r>
        <w:separator/>
      </w:r>
    </w:p>
  </w:footnote>
  <w:footnote w:type="continuationSeparator" w:id="0">
    <w:p w14:paraId="04E32E9B" w14:textId="77777777" w:rsidR="007A621E" w:rsidRDefault="007A621E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4C4" w14:textId="34A1445D" w:rsidR="00E4053E" w:rsidRDefault="00831170">
    <w:pPr>
      <w:pStyle w:val="Header"/>
    </w:pPr>
    <w:r>
      <w:rPr>
        <w:rFonts w:ascii="Futura Md BT" w:hAnsi="Futura Md BT"/>
        <w:noProof/>
        <w:sz w:val="28"/>
        <w:lang w:val="en-US" w:eastAsia="en-US"/>
      </w:rPr>
      <w:drawing>
        <wp:anchor distT="0" distB="0" distL="114300" distR="114300" simplePos="0" relativeHeight="251666432" behindDoc="0" locked="0" layoutInCell="1" allowOverlap="1" wp14:anchorId="3263FC84" wp14:editId="57C56CB5">
          <wp:simplePos x="0" y="0"/>
          <wp:positionH relativeFrom="margin">
            <wp:posOffset>3962400</wp:posOffset>
          </wp:positionH>
          <wp:positionV relativeFrom="paragraph">
            <wp:posOffset>33020</wp:posOffset>
          </wp:positionV>
          <wp:extent cx="2419350" cy="7692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it-Wha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76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C6C64" w14:textId="37798AEA" w:rsidR="002B6591" w:rsidRDefault="002B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ov7iIfASXpKQhFR52d0WkfqKqPHUMEkqmgAfjMgBXpP70Gjm87ELvlodRN0+qg2REM9EvK8iHEoMUCbWtX53Tw==" w:salt="VOjF8O6VdJxrvYdlkJFgB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372D"/>
    <w:rsid w:val="0007457F"/>
    <w:rsid w:val="00084776"/>
    <w:rsid w:val="00087FD9"/>
    <w:rsid w:val="000B6037"/>
    <w:rsid w:val="000B748E"/>
    <w:rsid w:val="000C1505"/>
    <w:rsid w:val="000D04ED"/>
    <w:rsid w:val="000D4144"/>
    <w:rsid w:val="000D7942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6702A"/>
    <w:rsid w:val="001740DF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738"/>
    <w:rsid w:val="00267004"/>
    <w:rsid w:val="00286153"/>
    <w:rsid w:val="002A1E48"/>
    <w:rsid w:val="002A5B44"/>
    <w:rsid w:val="002B6591"/>
    <w:rsid w:val="002C5131"/>
    <w:rsid w:val="002D7803"/>
    <w:rsid w:val="002E2F0D"/>
    <w:rsid w:val="002E46D5"/>
    <w:rsid w:val="002F06BF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37B5"/>
    <w:rsid w:val="00403BE4"/>
    <w:rsid w:val="00427082"/>
    <w:rsid w:val="0043601F"/>
    <w:rsid w:val="004423DF"/>
    <w:rsid w:val="00445169"/>
    <w:rsid w:val="0046288A"/>
    <w:rsid w:val="00463907"/>
    <w:rsid w:val="004677B3"/>
    <w:rsid w:val="00473CD7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52382"/>
    <w:rsid w:val="00581A37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7296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54017"/>
    <w:rsid w:val="00761FFB"/>
    <w:rsid w:val="00772DF5"/>
    <w:rsid w:val="00786417"/>
    <w:rsid w:val="007A621E"/>
    <w:rsid w:val="007B182B"/>
    <w:rsid w:val="007B2DCC"/>
    <w:rsid w:val="007B3043"/>
    <w:rsid w:val="007D395F"/>
    <w:rsid w:val="007E1BD5"/>
    <w:rsid w:val="007E1E1C"/>
    <w:rsid w:val="007E6F31"/>
    <w:rsid w:val="007E79CB"/>
    <w:rsid w:val="007F4938"/>
    <w:rsid w:val="0081215F"/>
    <w:rsid w:val="00813D37"/>
    <w:rsid w:val="008209EA"/>
    <w:rsid w:val="008211A1"/>
    <w:rsid w:val="008274D6"/>
    <w:rsid w:val="00831170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A4DDD"/>
    <w:rsid w:val="008B3EFC"/>
    <w:rsid w:val="008B58AA"/>
    <w:rsid w:val="008C29D4"/>
    <w:rsid w:val="008C427E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91F2A"/>
    <w:rsid w:val="009A31AF"/>
    <w:rsid w:val="009A6AEC"/>
    <w:rsid w:val="009C4C07"/>
    <w:rsid w:val="009C7132"/>
    <w:rsid w:val="009D4463"/>
    <w:rsid w:val="009D624D"/>
    <w:rsid w:val="009F6239"/>
    <w:rsid w:val="00A03BBF"/>
    <w:rsid w:val="00A057CC"/>
    <w:rsid w:val="00A06B79"/>
    <w:rsid w:val="00A12414"/>
    <w:rsid w:val="00A12AA7"/>
    <w:rsid w:val="00A21E43"/>
    <w:rsid w:val="00A2251B"/>
    <w:rsid w:val="00A258E1"/>
    <w:rsid w:val="00A30B8D"/>
    <w:rsid w:val="00A327C5"/>
    <w:rsid w:val="00A3680E"/>
    <w:rsid w:val="00A561EC"/>
    <w:rsid w:val="00A565A1"/>
    <w:rsid w:val="00A7528A"/>
    <w:rsid w:val="00A763C9"/>
    <w:rsid w:val="00A83AE3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36DAD"/>
    <w:rsid w:val="00B45757"/>
    <w:rsid w:val="00B678AB"/>
    <w:rsid w:val="00B71BE1"/>
    <w:rsid w:val="00B82411"/>
    <w:rsid w:val="00B8329E"/>
    <w:rsid w:val="00B85946"/>
    <w:rsid w:val="00B86262"/>
    <w:rsid w:val="00B87B53"/>
    <w:rsid w:val="00BA3840"/>
    <w:rsid w:val="00BA6D50"/>
    <w:rsid w:val="00BB151C"/>
    <w:rsid w:val="00BC6BFC"/>
    <w:rsid w:val="00BC6F13"/>
    <w:rsid w:val="00BD23B5"/>
    <w:rsid w:val="00BF740E"/>
    <w:rsid w:val="00C03897"/>
    <w:rsid w:val="00C03AA7"/>
    <w:rsid w:val="00C14208"/>
    <w:rsid w:val="00C153AE"/>
    <w:rsid w:val="00C161C9"/>
    <w:rsid w:val="00C20C3D"/>
    <w:rsid w:val="00C22D09"/>
    <w:rsid w:val="00C43B9B"/>
    <w:rsid w:val="00C45A3A"/>
    <w:rsid w:val="00C53171"/>
    <w:rsid w:val="00C6077D"/>
    <w:rsid w:val="00C73C74"/>
    <w:rsid w:val="00C82B93"/>
    <w:rsid w:val="00C848FC"/>
    <w:rsid w:val="00C87EDB"/>
    <w:rsid w:val="00C931BF"/>
    <w:rsid w:val="00CC4AEB"/>
    <w:rsid w:val="00CD1BCA"/>
    <w:rsid w:val="00CE09E3"/>
    <w:rsid w:val="00CE3EF3"/>
    <w:rsid w:val="00D046B7"/>
    <w:rsid w:val="00D35BC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555"/>
    <w:rsid w:val="00E029BA"/>
    <w:rsid w:val="00E11041"/>
    <w:rsid w:val="00E1511D"/>
    <w:rsid w:val="00E17081"/>
    <w:rsid w:val="00E33C37"/>
    <w:rsid w:val="00E36450"/>
    <w:rsid w:val="00E4053E"/>
    <w:rsid w:val="00E57561"/>
    <w:rsid w:val="00E60B26"/>
    <w:rsid w:val="00E65E53"/>
    <w:rsid w:val="00E71ADA"/>
    <w:rsid w:val="00E8693E"/>
    <w:rsid w:val="00E93E3C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02A9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2A16357E-99B4-44E2-B9A9-70C5DC9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uiPriority w:val="9"/>
    <w:unhideWhenUsed/>
    <w:qFormat/>
    <w:rsid w:val="002A5B44"/>
    <w:pPr>
      <w:keepNext/>
      <w:keepLines/>
      <w:spacing w:before="40" w:after="0" w:line="259" w:lineRule="auto"/>
      <w:ind w:left="720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afterHeading3"/>
    <w:link w:val="Heading3Char"/>
    <w:uiPriority w:val="9"/>
    <w:unhideWhenUsed/>
    <w:qFormat/>
    <w:rsid w:val="00CD1BCA"/>
    <w:pPr>
      <w:keepNext/>
      <w:keepLines/>
      <w:spacing w:before="40" w:after="0" w:line="259" w:lineRule="auto"/>
      <w:ind w:left="1440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4DDD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5B44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1BCA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8A4DDD"/>
    <w:rPr>
      <w:rFonts w:ascii="Futura Std Medium" w:eastAsiaTheme="majorEastAsia" w:hAnsi="Futura Std Medium" w:cstheme="majorBidi"/>
      <w:i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A2251B"/>
  </w:style>
  <w:style w:type="paragraph" w:styleId="NoSpacing">
    <w:name w:val="No Spacing"/>
    <w:link w:val="NoSpacingChar"/>
    <w:uiPriority w:val="1"/>
    <w:qFormat/>
    <w:rsid w:val="00CD1BCA"/>
    <w:rPr>
      <w:rFonts w:ascii="Futura Std Medium" w:hAnsi="Futura Std Medium"/>
      <w:sz w:val="22"/>
      <w:szCs w:val="22"/>
      <w:lang w:eastAsia="zh-CN"/>
    </w:rPr>
  </w:style>
  <w:style w:type="paragraph" w:customStyle="1" w:styleId="NormalafterHeading2">
    <w:name w:val="Normal after Heading 2"/>
    <w:basedOn w:val="Normal"/>
    <w:link w:val="NormalafterHeading2Char"/>
    <w:qFormat/>
    <w:rsid w:val="00CD1BCA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CD1BCA"/>
    <w:pPr>
      <w:ind w:left="1440"/>
    </w:pPr>
  </w:style>
  <w:style w:type="character" w:customStyle="1" w:styleId="NoSpacingChar">
    <w:name w:val="No Spacing Char"/>
    <w:basedOn w:val="DefaultParagraphFont"/>
    <w:link w:val="NoSpacing"/>
    <w:uiPriority w:val="1"/>
    <w:rsid w:val="00CD1BCA"/>
    <w:rPr>
      <w:rFonts w:ascii="Futura Std Medium" w:hAnsi="Futura Std Medium"/>
      <w:sz w:val="22"/>
      <w:szCs w:val="22"/>
      <w:lang w:eastAsia="zh-CN"/>
    </w:rPr>
  </w:style>
  <w:style w:type="character" w:customStyle="1" w:styleId="NormalafterHeading2Char">
    <w:name w:val="Normal after Heading 2 Char"/>
    <w:basedOn w:val="NoSpacingChar"/>
    <w:link w:val="NormalafterHeading2"/>
    <w:rsid w:val="00CD1BCA"/>
    <w:rPr>
      <w:rFonts w:ascii="Futura Std Medium" w:hAnsi="Futura Std Medium"/>
      <w:sz w:val="22"/>
      <w:szCs w:val="22"/>
      <w:lang w:eastAsia="zh-CN"/>
    </w:rPr>
  </w:style>
  <w:style w:type="character" w:customStyle="1" w:styleId="NormalafterHeading3Char">
    <w:name w:val="Normal after Heading 3 Char"/>
    <w:basedOn w:val="Heading3Char"/>
    <w:link w:val="NormalafterHeading3"/>
    <w:rsid w:val="00CD1BCA"/>
    <w:rPr>
      <w:rFonts w:ascii="Futura Std Medium" w:eastAsia="Times New Roman" w:hAnsi="Futura Std Medium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0FDD-E44C-46FC-88E1-E82A481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Lee, Ho Young</cp:lastModifiedBy>
  <cp:revision>5</cp:revision>
  <cp:lastPrinted>2017-08-06T05:45:00Z</cp:lastPrinted>
  <dcterms:created xsi:type="dcterms:W3CDTF">2018-05-19T15:03:00Z</dcterms:created>
  <dcterms:modified xsi:type="dcterms:W3CDTF">2018-08-26T02:54:00Z</dcterms:modified>
</cp:coreProperties>
</file>