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2C896" w14:textId="250E4047" w:rsidR="00316AD8" w:rsidRPr="00DA0E16" w:rsidRDefault="00922939" w:rsidP="00CE0157">
      <w:pPr>
        <w:tabs>
          <w:tab w:val="left" w:pos="8396"/>
        </w:tabs>
        <w:spacing w:after="120" w:line="480" w:lineRule="exact"/>
        <w:rPr>
          <w:b/>
          <w:i/>
          <w:sz w:val="32"/>
          <w:szCs w:val="32"/>
        </w:rPr>
      </w:pPr>
      <w:r>
        <w:rPr>
          <w:rFonts w:ascii="Kanit Medium" w:eastAsia="Cormorant" w:hAnsi="Kanit Medium" w:cs="Kanit Medium"/>
          <w:bCs/>
          <w:sz w:val="32"/>
          <w:szCs w:val="32"/>
        </w:rPr>
        <w:t xml:space="preserve">Philippians </w:t>
      </w:r>
      <w:r w:rsidR="00C8788F">
        <w:rPr>
          <w:rFonts w:ascii="Kanit Medium" w:eastAsia="Cormorant" w:hAnsi="Kanit Medium" w:cs="Kanit Medium"/>
          <w:bCs/>
          <w:sz w:val="32"/>
          <w:szCs w:val="32"/>
        </w:rPr>
        <w:t>4</w:t>
      </w:r>
      <w:r>
        <w:rPr>
          <w:rFonts w:ascii="Kanit Medium" w:eastAsia="Cormorant" w:hAnsi="Kanit Medium" w:cs="Kanit Medium"/>
          <w:bCs/>
          <w:sz w:val="32"/>
          <w:szCs w:val="32"/>
        </w:rPr>
        <w:t>:</w:t>
      </w:r>
      <w:r w:rsidR="00C8788F">
        <w:rPr>
          <w:rFonts w:ascii="Kanit Medium" w:eastAsia="Cormorant" w:hAnsi="Kanit Medium" w:cs="Kanit Medium"/>
          <w:bCs/>
          <w:sz w:val="32"/>
          <w:szCs w:val="32"/>
        </w:rPr>
        <w:t>4-9</w:t>
      </w:r>
      <w:r>
        <w:rPr>
          <w:rFonts w:ascii="Kanit Medium" w:eastAsia="Cormorant" w:hAnsi="Kanit Medium" w:cs="Kanit Medium"/>
          <w:bCs/>
          <w:sz w:val="32"/>
          <w:szCs w:val="32"/>
        </w:rPr>
        <w:t xml:space="preserve"> – </w:t>
      </w:r>
      <w:r w:rsidR="00C8788F" w:rsidRPr="00C8788F">
        <w:rPr>
          <w:rFonts w:ascii="Kanit Medium" w:eastAsia="Cormorant" w:hAnsi="Kanit Medium" w:cs="Kanit Medium"/>
          <w:bCs/>
          <w:sz w:val="32"/>
          <w:szCs w:val="32"/>
        </w:rPr>
        <w:t xml:space="preserve">The Lord is at hand. </w:t>
      </w:r>
      <w:r w:rsidR="00C8788F">
        <w:rPr>
          <w:rFonts w:ascii="Kanit Medium" w:eastAsia="Cormorant" w:hAnsi="Kanit Medium" w:cs="Kanit Medium"/>
          <w:bCs/>
          <w:sz w:val="32"/>
          <w:szCs w:val="32"/>
        </w:rPr>
        <w:br/>
      </w:r>
      <w:r w:rsidR="00C8788F" w:rsidRPr="00C8788F">
        <w:rPr>
          <w:rFonts w:ascii="Kanit Medium" w:eastAsia="Cormorant" w:hAnsi="Kanit Medium" w:cs="Kanit Medium"/>
          <w:bCs/>
          <w:sz w:val="32"/>
          <w:szCs w:val="32"/>
        </w:rPr>
        <w:t>Let Him be known in you.</w:t>
      </w:r>
    </w:p>
    <w:p w14:paraId="05E66F42" w14:textId="51652250" w:rsidR="00C82EB4" w:rsidRPr="00C82EB4" w:rsidRDefault="00C8788F" w:rsidP="00233DE8">
      <w:pPr>
        <w:spacing w:before="120" w:line="240" w:lineRule="auto"/>
      </w:pPr>
      <w:r>
        <w:rPr>
          <w:b/>
          <w:i/>
          <w:sz w:val="24"/>
          <w:szCs w:val="24"/>
        </w:rPr>
        <w:t>6</w:t>
      </w:r>
      <w:r w:rsidR="00233DE8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September </w:t>
      </w:r>
      <w:r w:rsidR="00233DE8">
        <w:rPr>
          <w:b/>
          <w:i/>
          <w:sz w:val="24"/>
          <w:szCs w:val="24"/>
        </w:rPr>
        <w:t>202</w:t>
      </w:r>
      <w:r w:rsidR="006A03D9">
        <w:rPr>
          <w:b/>
          <w:i/>
          <w:sz w:val="24"/>
          <w:szCs w:val="24"/>
        </w:rPr>
        <w:t>6</w:t>
      </w:r>
    </w:p>
    <w:p w14:paraId="4CB32F50" w14:textId="77777777" w:rsidR="00F22CE3" w:rsidRDefault="00F22CE3"/>
    <w:p w14:paraId="2391B582" w14:textId="77777777" w:rsidR="00696519" w:rsidRDefault="00696519" w:rsidP="00696519">
      <w:pPr>
        <w:pStyle w:val="Heading1"/>
        <w:rPr>
          <w:lang w:val="en-US"/>
        </w:rPr>
      </w:pPr>
      <w:r>
        <w:rPr>
          <w:lang w:val="en-US"/>
        </w:rPr>
        <w:t>What is the Christian life?</w:t>
      </w:r>
    </w:p>
    <w:p w14:paraId="27ED0489" w14:textId="77777777" w:rsidR="00696519" w:rsidRDefault="00696519" w:rsidP="00696519"/>
    <w:p w14:paraId="4AD3BA1C" w14:textId="77777777" w:rsidR="00696519" w:rsidRDefault="00696519" w:rsidP="00696519"/>
    <w:p w14:paraId="3797A2CF" w14:textId="77777777" w:rsidR="00696519" w:rsidRDefault="00696519" w:rsidP="00696519">
      <w:pPr>
        <w:pStyle w:val="Heading2"/>
        <w:rPr>
          <w:lang w:val="en-US"/>
        </w:rPr>
      </w:pPr>
      <w:r>
        <w:rPr>
          <w:lang w:val="en-US"/>
        </w:rPr>
        <w:t>Joy</w:t>
      </w:r>
    </w:p>
    <w:p w14:paraId="4F4DA27C" w14:textId="77777777" w:rsidR="00696519" w:rsidRDefault="00696519" w:rsidP="00696519"/>
    <w:p w14:paraId="705F4D3B" w14:textId="77777777" w:rsidR="00696519" w:rsidRDefault="00696519" w:rsidP="00696519"/>
    <w:p w14:paraId="1322B6A4" w14:textId="77777777" w:rsidR="00696519" w:rsidRDefault="00696519" w:rsidP="00696519">
      <w:pPr>
        <w:pStyle w:val="Heading2"/>
        <w:rPr>
          <w:lang w:val="en-US"/>
        </w:rPr>
      </w:pPr>
      <w:r>
        <w:rPr>
          <w:lang w:val="en-US"/>
        </w:rPr>
        <w:t>Peace</w:t>
      </w:r>
    </w:p>
    <w:p w14:paraId="35C55BC4" w14:textId="77777777" w:rsidR="00696519" w:rsidRDefault="00696519" w:rsidP="00696519"/>
    <w:p w14:paraId="6F5E2BCB" w14:textId="77777777" w:rsidR="00696519" w:rsidRDefault="00696519" w:rsidP="00696519"/>
    <w:p w14:paraId="0AC2F06D" w14:textId="297C70C0" w:rsidR="00696519" w:rsidRDefault="00E53F0E" w:rsidP="00696519">
      <w:pPr>
        <w:pStyle w:val="Heading1"/>
        <w:rPr>
          <w:lang w:val="en-US"/>
        </w:rPr>
      </w:pPr>
      <w:r>
        <w:rPr>
          <w:lang w:val="en-US"/>
        </w:rPr>
        <w:t>‘</w:t>
      </w:r>
      <w:proofErr w:type="gramStart"/>
      <w:r w:rsidR="00696519" w:rsidRPr="00B30C2D">
        <w:rPr>
          <w:lang w:val="en-US"/>
        </w:rPr>
        <w:t>think</w:t>
      </w:r>
      <w:proofErr w:type="gramEnd"/>
      <w:r w:rsidR="00696519" w:rsidRPr="00B30C2D">
        <w:rPr>
          <w:lang w:val="en-US"/>
        </w:rPr>
        <w:t xml:space="preserve"> about these things.</w:t>
      </w:r>
      <w:r>
        <w:rPr>
          <w:lang w:val="en-US"/>
        </w:rPr>
        <w:t>’</w:t>
      </w:r>
      <w:r w:rsidR="00696519">
        <w:rPr>
          <w:lang w:val="en-US"/>
        </w:rPr>
        <w:t xml:space="preserve"> </w:t>
      </w:r>
      <w:r w:rsidR="001415C3" w:rsidRPr="00B30C2D">
        <w:rPr>
          <w:lang w:val="en-US"/>
        </w:rPr>
        <w:t xml:space="preserve">(4:8) </w:t>
      </w:r>
      <w:r w:rsidR="00696519">
        <w:rPr>
          <w:lang w:val="en-US"/>
        </w:rPr>
        <w:t>– does not mean just think, rather, be elevated to being</w:t>
      </w:r>
      <w:r w:rsidR="00696519" w:rsidRPr="00BF2AE9">
        <w:rPr>
          <w:lang w:val="en-US"/>
        </w:rPr>
        <w:t xml:space="preserve"> </w:t>
      </w:r>
      <w:r>
        <w:rPr>
          <w:lang w:val="en-US"/>
        </w:rPr>
        <w:t>‘</w:t>
      </w:r>
      <w:r w:rsidR="00696519" w:rsidRPr="00BF2AE9">
        <w:rPr>
          <w:lang w:val="en-US"/>
        </w:rPr>
        <w:t>a fragrant offering, a sacrifice acceptable and pleasing to God.</w:t>
      </w:r>
      <w:r>
        <w:rPr>
          <w:lang w:val="en-US"/>
        </w:rPr>
        <w:t>’</w:t>
      </w:r>
      <w:r w:rsidR="001415C3" w:rsidRPr="001415C3">
        <w:rPr>
          <w:lang w:val="en-US"/>
        </w:rPr>
        <w:t xml:space="preserve"> </w:t>
      </w:r>
      <w:r w:rsidR="001415C3" w:rsidRPr="00BF2AE9">
        <w:rPr>
          <w:lang w:val="en-US"/>
        </w:rPr>
        <w:t>(4:18)</w:t>
      </w:r>
    </w:p>
    <w:p w14:paraId="738E4BCD" w14:textId="77777777" w:rsidR="00696519" w:rsidRDefault="00696519" w:rsidP="00696519"/>
    <w:p w14:paraId="34FEFF3E" w14:textId="77777777" w:rsidR="00696519" w:rsidRDefault="00696519" w:rsidP="00696519"/>
    <w:p w14:paraId="3592CC75" w14:textId="5C250B3E" w:rsidR="00696519" w:rsidRDefault="00696519" w:rsidP="00696519">
      <w:pPr>
        <w:pStyle w:val="Heading1"/>
      </w:pPr>
      <w:r>
        <w:rPr>
          <w:lang w:val="en-US"/>
        </w:rPr>
        <w:t>‘reasonableness’/’gentleness’ k</w:t>
      </w:r>
      <w:proofErr w:type="spellStart"/>
      <w:r>
        <w:t>nown</w:t>
      </w:r>
      <w:proofErr w:type="spellEnd"/>
      <w:r>
        <w:t xml:space="preserve"> to everyone</w:t>
      </w:r>
    </w:p>
    <w:p w14:paraId="5BBA83A9" w14:textId="77777777" w:rsidR="00696519" w:rsidRDefault="00696519" w:rsidP="00696519"/>
    <w:p w14:paraId="1D59DE76" w14:textId="77777777" w:rsidR="00696519" w:rsidRDefault="00696519" w:rsidP="00696519"/>
    <w:p w14:paraId="1BB81635" w14:textId="0EF0C705" w:rsidR="00696519" w:rsidRDefault="00E53F0E" w:rsidP="00696519">
      <w:pPr>
        <w:pStyle w:val="Heading1"/>
        <w:rPr>
          <w:lang w:val="en-US"/>
        </w:rPr>
      </w:pPr>
      <w:r>
        <w:rPr>
          <w:vertAlign w:val="superscript"/>
          <w:lang w:val="en-US"/>
        </w:rPr>
        <w:t>‘</w:t>
      </w:r>
      <w:r w:rsidR="00696519" w:rsidRPr="00EF4EE6">
        <w:rPr>
          <w:lang w:val="en-US"/>
        </w:rPr>
        <w:t xml:space="preserve">Finally, brothers, whatever is </w:t>
      </w:r>
      <w:r w:rsidR="00696519">
        <w:rPr>
          <w:lang w:val="en-US"/>
        </w:rPr>
        <w:t>…</w:t>
      </w:r>
      <w:r>
        <w:rPr>
          <w:lang w:val="en-US"/>
        </w:rPr>
        <w:t>’</w:t>
      </w:r>
      <w:r w:rsidR="001415C3">
        <w:rPr>
          <w:lang w:val="en-US"/>
        </w:rPr>
        <w:t xml:space="preserve"> </w:t>
      </w:r>
      <w:r w:rsidR="001415C3" w:rsidRPr="00EF4EE6">
        <w:rPr>
          <w:lang w:val="en-US"/>
        </w:rPr>
        <w:t>(4:</w:t>
      </w:r>
      <w:r w:rsidR="007F1B31">
        <w:rPr>
          <w:lang w:val="en-US"/>
        </w:rPr>
        <w:t>8</w:t>
      </w:r>
      <w:r w:rsidR="001415C3" w:rsidRPr="00EF4EE6">
        <w:rPr>
          <w:lang w:val="en-US"/>
        </w:rPr>
        <w:t>)</w:t>
      </w:r>
    </w:p>
    <w:p w14:paraId="0038B1B8" w14:textId="77777777" w:rsidR="00696519" w:rsidRPr="00696519" w:rsidRDefault="00696519" w:rsidP="00696519">
      <w:pPr>
        <w:rPr>
          <w:lang w:val="en-US"/>
        </w:rPr>
      </w:pPr>
    </w:p>
    <w:p w14:paraId="1A0697BE" w14:textId="77777777" w:rsidR="00696519" w:rsidRDefault="00696519" w:rsidP="00696519"/>
    <w:p w14:paraId="09F81AD6" w14:textId="77777777" w:rsidR="00696519" w:rsidRDefault="00696519" w:rsidP="00696519">
      <w:pPr>
        <w:pStyle w:val="Heading1"/>
        <w:rPr>
          <w:lang w:val="en-US"/>
        </w:rPr>
      </w:pPr>
      <w:r>
        <w:rPr>
          <w:lang w:val="en-US"/>
        </w:rPr>
        <w:t>The reality of the Christian life</w:t>
      </w:r>
    </w:p>
    <w:p w14:paraId="0E2A382D" w14:textId="77777777" w:rsidR="00696519" w:rsidRDefault="00696519" w:rsidP="00696519"/>
    <w:p w14:paraId="04B9D75F" w14:textId="77777777" w:rsidR="00696519" w:rsidRDefault="00696519" w:rsidP="00696519"/>
    <w:p w14:paraId="688805F2" w14:textId="77777777" w:rsidR="00696519" w:rsidRDefault="00696519" w:rsidP="00696519">
      <w:pPr>
        <w:pStyle w:val="Heading1"/>
        <w:rPr>
          <w:lang w:val="en-US"/>
        </w:rPr>
      </w:pPr>
      <w:r>
        <w:rPr>
          <w:lang w:val="en-US"/>
        </w:rPr>
        <w:t xml:space="preserve">Are you a non-Christian? </w:t>
      </w:r>
    </w:p>
    <w:p w14:paraId="45590E47" w14:textId="77777777" w:rsidR="00696519" w:rsidRDefault="00696519" w:rsidP="00696519"/>
    <w:p w14:paraId="0485A565" w14:textId="77777777" w:rsidR="00696519" w:rsidRDefault="00696519" w:rsidP="00696519"/>
    <w:p w14:paraId="1626C0E0" w14:textId="77777777" w:rsidR="00696519" w:rsidRDefault="00696519" w:rsidP="00696519">
      <w:pPr>
        <w:pStyle w:val="Heading1"/>
        <w:rPr>
          <w:lang w:val="en-US"/>
        </w:rPr>
      </w:pPr>
      <w:r>
        <w:rPr>
          <w:lang w:val="en-US"/>
        </w:rPr>
        <w:t>The wealth that is yours</w:t>
      </w:r>
    </w:p>
    <w:p w14:paraId="67C21927" w14:textId="77777777" w:rsidR="00696519" w:rsidRDefault="00696519" w:rsidP="00696519"/>
    <w:p w14:paraId="1C4BEDD3" w14:textId="77777777" w:rsidR="00696519" w:rsidRDefault="00696519" w:rsidP="00696519"/>
    <w:p w14:paraId="48957099" w14:textId="77777777" w:rsidR="00C8788F" w:rsidRDefault="00C8788F"/>
    <w:sectPr w:rsidR="00C8788F" w:rsidSect="001D209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008" w:right="994" w:bottom="1008" w:left="850" w:header="432" w:footer="18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A427B" w14:textId="77777777" w:rsidR="0017258A" w:rsidRDefault="0017258A">
      <w:pPr>
        <w:spacing w:line="240" w:lineRule="auto"/>
      </w:pPr>
      <w:r>
        <w:separator/>
      </w:r>
    </w:p>
  </w:endnote>
  <w:endnote w:type="continuationSeparator" w:id="0">
    <w:p w14:paraId="7E7D919B" w14:textId="77777777" w:rsidR="0017258A" w:rsidRDefault="001725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venir">
    <w:altName w:val="Calibri"/>
    <w:charset w:val="4D"/>
    <w:family w:val="swiss"/>
    <w:pitch w:val="variable"/>
    <w:sig w:usb0="800000AF" w:usb1="5000204A" w:usb2="00000000" w:usb3="00000000" w:csb0="0000009B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Kanit Medium">
    <w:panose1 w:val="00000600000000000000"/>
    <w:charset w:val="00"/>
    <w:family w:val="auto"/>
    <w:pitch w:val="variable"/>
    <w:sig w:usb0="21000007" w:usb1="00000001" w:usb2="00000000" w:usb3="00000000" w:csb0="00010193" w:csb1="00000000"/>
  </w:font>
  <w:font w:name="Cormorant">
    <w:charset w:val="4D"/>
    <w:family w:val="auto"/>
    <w:pitch w:val="variable"/>
    <w:sig w:usb0="20000207" w:usb1="00000001" w:usb2="00000000" w:usb3="00000000" w:csb0="00000197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00F4D" w14:textId="77777777" w:rsidR="00316AD8" w:rsidRDefault="00316A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  <w:p w14:paraId="66A7DC34" w14:textId="77777777" w:rsidR="00316AD8" w:rsidRDefault="00316A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4F115" w14:textId="6546F199" w:rsidR="00316AD8" w:rsidRDefault="008D6D2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center" w:pos="5040"/>
      </w:tabs>
      <w:spacing w:line="240" w:lineRule="auto"/>
      <w:jc w:val="center"/>
      <w:rPr>
        <w:color w:val="000000"/>
        <w:sz w:val="12"/>
        <w:szCs w:val="12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076BB928" wp14:editId="6F979BA1">
          <wp:simplePos x="0" y="0"/>
          <wp:positionH relativeFrom="column">
            <wp:posOffset>5309580</wp:posOffset>
          </wp:positionH>
          <wp:positionV relativeFrom="page">
            <wp:posOffset>9839325</wp:posOffset>
          </wp:positionV>
          <wp:extent cx="1078992" cy="630936"/>
          <wp:effectExtent l="0" t="0" r="6985" b="0"/>
          <wp:wrapNone/>
          <wp:docPr id="63" name="Picture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ERC-logo-acronym-color-finalv5-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992" cy="6309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07F5">
      <w:rPr>
        <w:color w:val="000000"/>
        <w:sz w:val="12"/>
        <w:szCs w:val="12"/>
      </w:rPr>
      <w:t xml:space="preserve">Copyright © </w:t>
    </w:r>
    <w:r w:rsidR="0071304D">
      <w:rPr>
        <w:color w:val="000000"/>
        <w:sz w:val="12"/>
        <w:szCs w:val="12"/>
      </w:rPr>
      <w:t>202</w:t>
    </w:r>
    <w:r w:rsidR="006A03D9">
      <w:rPr>
        <w:color w:val="000000"/>
        <w:sz w:val="12"/>
        <w:szCs w:val="12"/>
      </w:rPr>
      <w:t>6</w:t>
    </w:r>
    <w:r w:rsidR="001A07F5">
      <w:rPr>
        <w:color w:val="000000"/>
        <w:sz w:val="12"/>
        <w:szCs w:val="12"/>
      </w:rPr>
      <w:t xml:space="preserve"> CERC. All rights reserved.</w:t>
    </w:r>
  </w:p>
  <w:p w14:paraId="56A164D4" w14:textId="77777777" w:rsidR="00316AD8" w:rsidRDefault="00316A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center" w:pos="5040"/>
      </w:tabs>
      <w:spacing w:line="240" w:lineRule="auto"/>
      <w:jc w:val="center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1D3BC" w14:textId="77777777" w:rsidR="0017258A" w:rsidRDefault="0017258A">
      <w:pPr>
        <w:spacing w:line="240" w:lineRule="auto"/>
      </w:pPr>
      <w:r>
        <w:separator/>
      </w:r>
    </w:p>
  </w:footnote>
  <w:footnote w:type="continuationSeparator" w:id="0">
    <w:p w14:paraId="3C675F81" w14:textId="77777777" w:rsidR="0017258A" w:rsidRDefault="001725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5915D" w14:textId="77777777" w:rsidR="00316AD8" w:rsidRDefault="00316A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DD3DE" w14:textId="50A1359A" w:rsidR="00B455F0" w:rsidRPr="00B455F0" w:rsidRDefault="00922939" w:rsidP="00B455F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right="-285"/>
      <w:jc w:val="right"/>
      <w:rPr>
        <w:rFonts w:ascii="Poppins" w:eastAsia="Poppins" w:hAnsi="Poppins" w:cs="Poppins"/>
        <w:color w:val="000000"/>
        <w:sz w:val="28"/>
        <w:szCs w:val="28"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41B44946" wp14:editId="58D24F2A">
          <wp:simplePos x="0" y="0"/>
          <wp:positionH relativeFrom="column">
            <wp:posOffset>4284498</wp:posOffset>
          </wp:positionH>
          <wp:positionV relativeFrom="paragraph">
            <wp:posOffset>184490</wp:posOffset>
          </wp:positionV>
          <wp:extent cx="2429815" cy="411490"/>
          <wp:effectExtent l="0" t="0" r="0" b="0"/>
          <wp:wrapNone/>
          <wp:docPr id="30956436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2798" cy="415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014744" w14:textId="665023B0" w:rsidR="0009687C" w:rsidRDefault="00DA0E16" w:rsidP="0009687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right="-285"/>
      <w:jc w:val="right"/>
      <w:rPr>
        <w:rFonts w:ascii="Poppins" w:eastAsia="Poppins" w:hAnsi="Poppins" w:cs="Poppins"/>
        <w:color w:val="000000"/>
        <w:sz w:val="28"/>
        <w:szCs w:val="28"/>
      </w:rPr>
    </w:pPr>
    <w:r>
      <w:rPr>
        <w:rFonts w:ascii="Poppins" w:eastAsia="Poppins" w:hAnsi="Poppins" w:cs="Poppins"/>
        <w:noProof/>
        <w:color w:val="000000"/>
        <w:sz w:val="28"/>
        <w:szCs w:val="28"/>
      </w:rPr>
      <w:drawing>
        <wp:anchor distT="0" distB="0" distL="114300" distR="114300" simplePos="0" relativeHeight="251663359" behindDoc="0" locked="0" layoutInCell="1" allowOverlap="1" wp14:anchorId="53E2E693" wp14:editId="4EAEE25D">
          <wp:simplePos x="0" y="0"/>
          <wp:positionH relativeFrom="column">
            <wp:posOffset>6036310</wp:posOffset>
          </wp:positionH>
          <wp:positionV relativeFrom="paragraph">
            <wp:posOffset>312880</wp:posOffset>
          </wp:positionV>
          <wp:extent cx="570230" cy="639445"/>
          <wp:effectExtent l="0" t="0" r="1270" b="0"/>
          <wp:wrapNone/>
          <wp:docPr id="848905968" name="Picture 8" descr="Qr cod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8905968" name="Picture 8" descr="Qr code&#10;&#10;Description automatically generated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230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AD8"/>
    <w:rsid w:val="0005416B"/>
    <w:rsid w:val="0009687C"/>
    <w:rsid w:val="000B1EC8"/>
    <w:rsid w:val="000D211D"/>
    <w:rsid w:val="0011509E"/>
    <w:rsid w:val="001415C3"/>
    <w:rsid w:val="0017258A"/>
    <w:rsid w:val="001A07F5"/>
    <w:rsid w:val="001D2095"/>
    <w:rsid w:val="001E7982"/>
    <w:rsid w:val="001F58A5"/>
    <w:rsid w:val="0021650B"/>
    <w:rsid w:val="002301D7"/>
    <w:rsid w:val="00233DE8"/>
    <w:rsid w:val="00281869"/>
    <w:rsid w:val="002B2604"/>
    <w:rsid w:val="00316AD8"/>
    <w:rsid w:val="003275AF"/>
    <w:rsid w:val="003543C1"/>
    <w:rsid w:val="003B3BC8"/>
    <w:rsid w:val="003C5FF3"/>
    <w:rsid w:val="003E760F"/>
    <w:rsid w:val="003F5808"/>
    <w:rsid w:val="00423AE8"/>
    <w:rsid w:val="004275F9"/>
    <w:rsid w:val="00430ABA"/>
    <w:rsid w:val="00437A49"/>
    <w:rsid w:val="00467C92"/>
    <w:rsid w:val="004800CB"/>
    <w:rsid w:val="004C0ED3"/>
    <w:rsid w:val="004C5AE6"/>
    <w:rsid w:val="004E5826"/>
    <w:rsid w:val="0050571B"/>
    <w:rsid w:val="0053054B"/>
    <w:rsid w:val="00533861"/>
    <w:rsid w:val="00535E94"/>
    <w:rsid w:val="005426A6"/>
    <w:rsid w:val="005737F7"/>
    <w:rsid w:val="006313BA"/>
    <w:rsid w:val="00696519"/>
    <w:rsid w:val="006A03D9"/>
    <w:rsid w:val="006B4332"/>
    <w:rsid w:val="006E50EB"/>
    <w:rsid w:val="0071304D"/>
    <w:rsid w:val="007144F0"/>
    <w:rsid w:val="00724770"/>
    <w:rsid w:val="00772DEA"/>
    <w:rsid w:val="00781D09"/>
    <w:rsid w:val="007831A5"/>
    <w:rsid w:val="007A3C1F"/>
    <w:rsid w:val="007A7C48"/>
    <w:rsid w:val="007B1971"/>
    <w:rsid w:val="007E6FFD"/>
    <w:rsid w:val="007F1B31"/>
    <w:rsid w:val="00831467"/>
    <w:rsid w:val="00864AF7"/>
    <w:rsid w:val="00893FFB"/>
    <w:rsid w:val="008A7598"/>
    <w:rsid w:val="008C325F"/>
    <w:rsid w:val="008D6D2A"/>
    <w:rsid w:val="00914106"/>
    <w:rsid w:val="00916AA2"/>
    <w:rsid w:val="00922939"/>
    <w:rsid w:val="00964EE5"/>
    <w:rsid w:val="00A705ED"/>
    <w:rsid w:val="00AB1307"/>
    <w:rsid w:val="00AB47ED"/>
    <w:rsid w:val="00AC4D91"/>
    <w:rsid w:val="00B253DB"/>
    <w:rsid w:val="00B3084D"/>
    <w:rsid w:val="00B455F0"/>
    <w:rsid w:val="00B82402"/>
    <w:rsid w:val="00BA3547"/>
    <w:rsid w:val="00BA70E6"/>
    <w:rsid w:val="00BC30E8"/>
    <w:rsid w:val="00BC397E"/>
    <w:rsid w:val="00BD2A61"/>
    <w:rsid w:val="00BD58CF"/>
    <w:rsid w:val="00BE7E6C"/>
    <w:rsid w:val="00C40BBC"/>
    <w:rsid w:val="00C82EB4"/>
    <w:rsid w:val="00C8788F"/>
    <w:rsid w:val="00CB788C"/>
    <w:rsid w:val="00CE0157"/>
    <w:rsid w:val="00CE0F01"/>
    <w:rsid w:val="00D2166E"/>
    <w:rsid w:val="00D975C1"/>
    <w:rsid w:val="00DA0E16"/>
    <w:rsid w:val="00DA3DAA"/>
    <w:rsid w:val="00E02183"/>
    <w:rsid w:val="00E05618"/>
    <w:rsid w:val="00E536D0"/>
    <w:rsid w:val="00E53F0E"/>
    <w:rsid w:val="00E54D42"/>
    <w:rsid w:val="00E659C6"/>
    <w:rsid w:val="00E96135"/>
    <w:rsid w:val="00F22CE3"/>
    <w:rsid w:val="00F2619C"/>
    <w:rsid w:val="00FA3B9D"/>
    <w:rsid w:val="00FD723E"/>
    <w:rsid w:val="00FF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322E42"/>
  <w15:docId w15:val="{BDA9989A-AD82-4C68-9574-6A8AFFEC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" w:eastAsia="Avenir" w:hAnsi="Avenir" w:cs="Avenir"/>
        <w:sz w:val="22"/>
        <w:szCs w:val="22"/>
        <w:lang w:val="en-MY" w:eastAsia="ko-KR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BBC"/>
    <w:rPr>
      <w:rFonts w:ascii="AvenirNext LT Pro Regular" w:hAnsi="AvenirNext LT Pro Regular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0BBC"/>
    <w:pPr>
      <w:keepNext/>
      <w:keepLines/>
      <w:spacing w:before="240"/>
      <w:outlineLvl w:val="0"/>
    </w:pPr>
    <w:rPr>
      <w:b/>
      <w:color w:val="0D0D0D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40BBC"/>
    <w:pPr>
      <w:keepNext/>
      <w:keepLines/>
      <w:spacing w:before="40"/>
      <w:outlineLvl w:val="1"/>
    </w:pPr>
    <w:rPr>
      <w:b/>
      <w:sz w:val="26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0BBC"/>
    <w:pPr>
      <w:keepNext/>
      <w:keepLines/>
      <w:outlineLvl w:val="2"/>
    </w:pPr>
    <w:rPr>
      <w:b/>
      <w:color w:val="262626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40BBC"/>
    <w:pPr>
      <w:outlineLvl w:val="3"/>
    </w:pPr>
    <w:rPr>
      <w:b/>
      <w:sz w:val="22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40BBC"/>
    <w:pPr>
      <w:keepNext/>
      <w:keepLines/>
      <w:spacing w:before="40"/>
      <w:outlineLvl w:val="4"/>
    </w:pPr>
    <w:rPr>
      <w:b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40BBC"/>
    <w:pPr>
      <w:outlineLvl w:val="5"/>
    </w:pPr>
    <w:rPr>
      <w:b/>
      <w:szCs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40BBC"/>
    <w:pPr>
      <w:outlineLvl w:val="6"/>
    </w:pPr>
    <w:rPr>
      <w:b/>
      <w:bCs/>
      <w:szCs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C40BBC"/>
    <w:pPr>
      <w:outlineLvl w:val="7"/>
    </w:pPr>
    <w:rPr>
      <w:b/>
      <w:bCs/>
      <w:szCs w:val="24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C40BBC"/>
    <w:pPr>
      <w:outlineLvl w:val="8"/>
    </w:pPr>
    <w:rPr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line="240" w:lineRule="auto"/>
    </w:pPr>
    <w:rPr>
      <w:rFonts w:ascii="Quattrocento Sans" w:eastAsia="Quattrocento Sans" w:hAnsi="Quattrocento Sans" w:cs="Quattrocento Sans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rPr>
      <w:b/>
      <w:color w:val="5A5A5A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A07F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7F5"/>
  </w:style>
  <w:style w:type="paragraph" w:styleId="Footer">
    <w:name w:val="footer"/>
    <w:basedOn w:val="Normal"/>
    <w:link w:val="FooterChar"/>
    <w:uiPriority w:val="99"/>
    <w:unhideWhenUsed/>
    <w:rsid w:val="001A07F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7F5"/>
  </w:style>
  <w:style w:type="character" w:customStyle="1" w:styleId="Heading7Char">
    <w:name w:val="Heading 7 Char"/>
    <w:basedOn w:val="DefaultParagraphFont"/>
    <w:link w:val="Heading7"/>
    <w:uiPriority w:val="9"/>
    <w:rsid w:val="00C40BBC"/>
    <w:rPr>
      <w:rFonts w:ascii="AvenirNext LT Pro Regular" w:hAnsi="AvenirNext LT Pro Regular"/>
      <w:b/>
      <w:bCs/>
      <w:sz w:val="20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C40BBC"/>
    <w:rPr>
      <w:rFonts w:ascii="AvenirNext LT Pro Regular" w:hAnsi="AvenirNext LT Pro Regular"/>
      <w:b/>
      <w:bCs/>
      <w:sz w:val="20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C40BBC"/>
    <w:rPr>
      <w:rFonts w:ascii="AvenirNext LT Pro Regular" w:hAnsi="AvenirNext LT Pro Regular"/>
      <w:b/>
      <w:bCs/>
      <w:sz w:val="20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C82EB4"/>
  </w:style>
  <w:style w:type="character" w:customStyle="1" w:styleId="DateChar">
    <w:name w:val="Date Char"/>
    <w:basedOn w:val="DefaultParagraphFont"/>
    <w:link w:val="Date"/>
    <w:uiPriority w:val="99"/>
    <w:semiHidden/>
    <w:rsid w:val="00C82EB4"/>
    <w:rPr>
      <w:rFonts w:ascii="AvenirNext LT Pro Regular" w:hAnsi="AvenirNext LT Pro Regular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301D7"/>
    <w:rPr>
      <w:rFonts w:ascii="AvenirNext LT Pro Regular" w:hAnsi="AvenirNext LT Pro Regular"/>
      <w:b/>
      <w:color w:val="0D0D0D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301D7"/>
    <w:rPr>
      <w:rFonts w:ascii="AvenirNext LT Pro Regular" w:hAnsi="AvenirNext LT Pro Regular"/>
      <w:b/>
      <w:sz w:val="26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rsid w:val="002301D7"/>
    <w:rPr>
      <w:rFonts w:ascii="AvenirNext LT Pro Regular" w:hAnsi="AvenirNext LT Pro Regular"/>
      <w:b/>
      <w:color w:val="262626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301D7"/>
    <w:rPr>
      <w:rFonts w:ascii="AvenirNext LT Pro Regular" w:hAnsi="AvenirNext LT Pro Regular"/>
      <w:b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2301D7"/>
    <w:rPr>
      <w:rFonts w:ascii="AvenirNext LT Pro Regular" w:hAnsi="AvenirNext LT Pro Regular"/>
      <w:b/>
      <w:sz w:val="20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3054B"/>
    <w:rPr>
      <w:rFonts w:ascii="AvenirNext LT Pro Regular" w:hAnsi="AvenirNext LT Pro Regular"/>
      <w:b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DA0E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0E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9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025BE-B2A5-478D-88F6-7391DBC27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Timothy Lee</dc:creator>
  <cp:lastModifiedBy>MayLing Wong</cp:lastModifiedBy>
  <cp:revision>6</cp:revision>
  <cp:lastPrinted>2022-11-05T05:57:00Z</cp:lastPrinted>
  <dcterms:created xsi:type="dcterms:W3CDTF">2026-05-02T17:14:00Z</dcterms:created>
  <dcterms:modified xsi:type="dcterms:W3CDTF">2026-09-06T09:13:00Z</dcterms:modified>
</cp:coreProperties>
</file>