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393600" w14:textId="409DA689" w:rsidR="00316AD8" w:rsidRPr="0011509E" w:rsidRDefault="0006730F">
      <w:pPr>
        <w:tabs>
          <w:tab w:val="left" w:pos="8396"/>
        </w:tabs>
        <w:rPr>
          <w:rFonts w:ascii="Kanit Medium" w:eastAsia="Cormorant" w:hAnsi="Kanit Medium" w:cs="Kanit Medium"/>
          <w:bCs/>
          <w:sz w:val="48"/>
          <w:szCs w:val="48"/>
        </w:rPr>
      </w:pPr>
      <w:r>
        <w:rPr>
          <w:rFonts w:ascii="Kanit Medium" w:eastAsia="Cormorant" w:hAnsi="Kanit Medium" w:cs="Kanit Medium"/>
          <w:bCs/>
          <w:sz w:val="48"/>
          <w:szCs w:val="48"/>
        </w:rPr>
        <w:t>Jesus and Prayer</w:t>
      </w:r>
    </w:p>
    <w:p w14:paraId="3612C896" w14:textId="39AB49D7" w:rsidR="00316AD8" w:rsidRPr="00F22CE3" w:rsidRDefault="0006730F" w:rsidP="00F22CE3">
      <w:pPr>
        <w:tabs>
          <w:tab w:val="left" w:pos="8396"/>
        </w:tabs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7</w:t>
      </w:r>
      <w:r w:rsidR="0005416B">
        <w:rPr>
          <w:b/>
          <w:i/>
          <w:sz w:val="24"/>
          <w:szCs w:val="24"/>
        </w:rPr>
        <w:t xml:space="preserve"> </w:t>
      </w:r>
      <w:r>
        <w:rPr>
          <w:b/>
          <w:i/>
          <w:sz w:val="24"/>
          <w:szCs w:val="24"/>
        </w:rPr>
        <w:t xml:space="preserve">January </w:t>
      </w:r>
      <w:r w:rsidR="0005416B">
        <w:rPr>
          <w:b/>
          <w:i/>
          <w:sz w:val="24"/>
          <w:szCs w:val="24"/>
        </w:rPr>
        <w:t>202</w:t>
      </w:r>
      <w:r>
        <w:rPr>
          <w:b/>
          <w:i/>
          <w:sz w:val="24"/>
          <w:szCs w:val="24"/>
        </w:rPr>
        <w:t>4</w:t>
      </w:r>
    </w:p>
    <w:p w14:paraId="4CB32F50" w14:textId="7853EFE9" w:rsidR="00F22CE3" w:rsidRDefault="00F22CE3"/>
    <w:p w14:paraId="5F72FDB2" w14:textId="77777777" w:rsidR="0006730F" w:rsidRPr="00B0270E" w:rsidRDefault="0006730F" w:rsidP="0006730F">
      <w:pPr>
        <w:pStyle w:val="Heading1"/>
      </w:pPr>
      <w:r w:rsidRPr="00B0270E">
        <w:t xml:space="preserve">What is prayer? How should we pray? </w:t>
      </w:r>
    </w:p>
    <w:p w14:paraId="597B7DD0" w14:textId="77777777" w:rsidR="0006730F" w:rsidRPr="007875B1" w:rsidRDefault="0006730F" w:rsidP="0006730F"/>
    <w:p w14:paraId="719680D5" w14:textId="396DA11E" w:rsidR="0006730F" w:rsidRDefault="0006730F" w:rsidP="0006730F">
      <w:pPr>
        <w:pStyle w:val="Heading2"/>
      </w:pPr>
      <w:r w:rsidRPr="00B0270E">
        <w:rPr>
          <w:rFonts w:asciiTheme="majorHAnsi" w:eastAsiaTheme="majorEastAsia" w:hAnsiTheme="majorHAnsi" w:cstheme="majorBidi"/>
          <w:color w:val="365F91" w:themeColor="accent1" w:themeShade="BF"/>
          <w:szCs w:val="26"/>
        </w:rPr>
        <w:t>1.</w:t>
      </w:r>
      <w:r>
        <w:t xml:space="preserve"> </w:t>
      </w:r>
      <w:r w:rsidRPr="79741281">
        <w:t xml:space="preserve">Always </w:t>
      </w:r>
      <w:r w:rsidRPr="00B0270E">
        <w:rPr>
          <w:i/>
          <w:iCs/>
        </w:rPr>
        <w:t>hallow</w:t>
      </w:r>
      <w:r w:rsidRPr="79741281">
        <w:t xml:space="preserve"> God’s Name (L</w:t>
      </w:r>
      <w:r>
        <w:t>uke</w:t>
      </w:r>
      <w:r w:rsidRPr="79741281">
        <w:t xml:space="preserve"> 11</w:t>
      </w:r>
      <w:r>
        <w:t>.</w:t>
      </w:r>
      <w:r w:rsidRPr="79741281">
        <w:t>2; M</w:t>
      </w:r>
      <w:r>
        <w:t>a</w:t>
      </w:r>
      <w:r w:rsidRPr="79741281">
        <w:t>t</w:t>
      </w:r>
      <w:r>
        <w:t>t.</w:t>
      </w:r>
      <w:r w:rsidRPr="79741281">
        <w:t xml:space="preserve"> 6</w:t>
      </w:r>
      <w:r>
        <w:t>.</w:t>
      </w:r>
      <w:r w:rsidRPr="79741281">
        <w:t>9)</w:t>
      </w:r>
    </w:p>
    <w:p w14:paraId="3DCAD7FC" w14:textId="77777777" w:rsidR="0006730F" w:rsidRPr="0006730F" w:rsidRDefault="0006730F" w:rsidP="0006730F"/>
    <w:p w14:paraId="61AF728D" w14:textId="05BCD371" w:rsidR="0006730F" w:rsidRDefault="0006730F" w:rsidP="0006730F">
      <w:pPr>
        <w:pStyle w:val="ListParagraph"/>
        <w:numPr>
          <w:ilvl w:val="0"/>
          <w:numId w:val="4"/>
        </w:numPr>
        <w:rPr>
          <w:rFonts w:ascii="Avenir Next LT Pro" w:hAnsi="Avenir Next LT Pro"/>
        </w:rPr>
      </w:pPr>
      <w:r w:rsidRPr="0006730F">
        <w:rPr>
          <w:rFonts w:ascii="Avenir Next LT Pro" w:hAnsi="Avenir Next LT Pro"/>
        </w:rPr>
        <w:t>Isn’t His name already hallowed? (Psalm 99.1-5)</w:t>
      </w:r>
    </w:p>
    <w:p w14:paraId="38085837" w14:textId="77777777" w:rsidR="0006730F" w:rsidRPr="0006730F" w:rsidRDefault="0006730F" w:rsidP="0006730F">
      <w:pPr>
        <w:pStyle w:val="ListParagraph"/>
        <w:rPr>
          <w:rFonts w:ascii="Avenir Next LT Pro" w:hAnsi="Avenir Next LT Pro"/>
        </w:rPr>
      </w:pPr>
    </w:p>
    <w:p w14:paraId="5F410570" w14:textId="1CC4965B" w:rsidR="0006730F" w:rsidRDefault="0006730F" w:rsidP="0006730F">
      <w:pPr>
        <w:pStyle w:val="ListParagraph"/>
        <w:numPr>
          <w:ilvl w:val="0"/>
          <w:numId w:val="4"/>
        </w:numPr>
        <w:rPr>
          <w:rFonts w:ascii="Avenir Next LT Pro" w:hAnsi="Avenir Next LT Pro"/>
        </w:rPr>
      </w:pPr>
      <w:r w:rsidRPr="0006730F">
        <w:rPr>
          <w:rFonts w:ascii="Avenir Next LT Pro" w:hAnsi="Avenir Next LT Pro"/>
        </w:rPr>
        <w:t>Whose prayer does God listen to? (Matt. 6.7, 15.8; Exodus 4.22, Hosea 11.1; Jer. 11.11-15)</w:t>
      </w:r>
    </w:p>
    <w:p w14:paraId="00A810C6" w14:textId="77777777" w:rsidR="0006730F" w:rsidRPr="0006730F" w:rsidRDefault="0006730F" w:rsidP="0006730F">
      <w:pPr>
        <w:pStyle w:val="ListParagraph"/>
        <w:rPr>
          <w:rFonts w:ascii="Avenir Next LT Pro" w:hAnsi="Avenir Next LT Pro"/>
        </w:rPr>
      </w:pPr>
    </w:p>
    <w:p w14:paraId="2344B6D9" w14:textId="40874A2D" w:rsidR="0006730F" w:rsidRDefault="0006730F" w:rsidP="0006730F">
      <w:pPr>
        <w:pStyle w:val="ListParagraph"/>
        <w:numPr>
          <w:ilvl w:val="0"/>
          <w:numId w:val="4"/>
        </w:numPr>
        <w:rPr>
          <w:rFonts w:ascii="Avenir Next LT Pro" w:hAnsi="Avenir Next LT Pro"/>
        </w:rPr>
      </w:pPr>
      <w:r w:rsidRPr="0006730F">
        <w:rPr>
          <w:rFonts w:ascii="Avenir Next LT Pro" w:hAnsi="Avenir Next LT Pro"/>
        </w:rPr>
        <w:t>Who is the beloved? (2 Sam. 7.14; Matt. 3.16-4.4)</w:t>
      </w:r>
    </w:p>
    <w:p w14:paraId="1B163B31" w14:textId="77777777" w:rsidR="0006730F" w:rsidRPr="0006730F" w:rsidRDefault="0006730F" w:rsidP="0006730F">
      <w:pPr>
        <w:pStyle w:val="ListParagraph"/>
        <w:rPr>
          <w:rFonts w:ascii="Avenir Next LT Pro" w:hAnsi="Avenir Next LT Pro"/>
        </w:rPr>
      </w:pPr>
    </w:p>
    <w:p w14:paraId="697ED6B5" w14:textId="142743F6" w:rsidR="0006730F" w:rsidRDefault="0006730F" w:rsidP="0006730F">
      <w:pPr>
        <w:ind w:left="360"/>
      </w:pPr>
      <w:r>
        <w:t xml:space="preserve">Reflect. Do you recognize what it costs to address God as Father? </w:t>
      </w:r>
    </w:p>
    <w:p w14:paraId="4166EC30" w14:textId="77777777" w:rsidR="0006730F" w:rsidRDefault="0006730F" w:rsidP="0006730F">
      <w:pPr>
        <w:ind w:left="360"/>
      </w:pPr>
    </w:p>
    <w:p w14:paraId="41FFD916" w14:textId="221164C4" w:rsidR="0006730F" w:rsidRDefault="0006730F" w:rsidP="0006730F">
      <w:pPr>
        <w:pStyle w:val="Heading2"/>
        <w:rPr>
          <w:b w:val="0"/>
        </w:rPr>
      </w:pPr>
      <w:r>
        <w:t xml:space="preserve">2. </w:t>
      </w:r>
      <w:r w:rsidRPr="79741281">
        <w:t>Identify with God's purpose</w:t>
      </w:r>
      <w:r>
        <w:t xml:space="preserve"> for His Kingdom</w:t>
      </w:r>
      <w:r w:rsidRPr="79741281">
        <w:t xml:space="preserve"> (L</w:t>
      </w:r>
      <w:r w:rsidR="000D1844">
        <w:t>u</w:t>
      </w:r>
      <w:r w:rsidRPr="79741281">
        <w:t>k</w:t>
      </w:r>
      <w:r w:rsidR="000D1844">
        <w:t>e</w:t>
      </w:r>
      <w:r w:rsidRPr="79741281">
        <w:t xml:space="preserve"> 11</w:t>
      </w:r>
      <w:r>
        <w:t>.</w:t>
      </w:r>
      <w:r w:rsidRPr="79741281">
        <w:t>3; M</w:t>
      </w:r>
      <w:r w:rsidR="000D1844">
        <w:t>a</w:t>
      </w:r>
      <w:r w:rsidRPr="79741281">
        <w:t>t</w:t>
      </w:r>
      <w:r w:rsidR="000D1844">
        <w:t>t.</w:t>
      </w:r>
      <w:r w:rsidRPr="79741281">
        <w:t xml:space="preserve"> 6</w:t>
      </w:r>
      <w:r>
        <w:t>.</w:t>
      </w:r>
      <w:r w:rsidRPr="79741281">
        <w:t>10)</w:t>
      </w:r>
    </w:p>
    <w:p w14:paraId="0F37FA16" w14:textId="78A2AE94" w:rsidR="0006730F" w:rsidRDefault="0006730F" w:rsidP="0006730F">
      <w:pPr>
        <w:pStyle w:val="ListParagraph"/>
        <w:numPr>
          <w:ilvl w:val="0"/>
          <w:numId w:val="2"/>
        </w:numPr>
        <w:rPr>
          <w:rFonts w:ascii="Avenir Next LT Pro" w:hAnsi="Avenir Next LT Pro"/>
        </w:rPr>
      </w:pPr>
      <w:r w:rsidRPr="0006730F">
        <w:rPr>
          <w:rFonts w:ascii="Avenir Next LT Pro" w:hAnsi="Avenir Next LT Pro"/>
        </w:rPr>
        <w:t>How will we desire “Your kingdom come”? (Mark 1.15)</w:t>
      </w:r>
      <w:r>
        <w:rPr>
          <w:rFonts w:ascii="Avenir Next LT Pro" w:hAnsi="Avenir Next LT Pro"/>
        </w:rPr>
        <w:br/>
      </w:r>
    </w:p>
    <w:p w14:paraId="592E1501" w14:textId="77777777" w:rsidR="0006730F" w:rsidRDefault="0006730F" w:rsidP="0006730F">
      <w:pPr>
        <w:pStyle w:val="ListParagraph"/>
        <w:numPr>
          <w:ilvl w:val="0"/>
          <w:numId w:val="1"/>
        </w:numPr>
        <w:rPr>
          <w:rFonts w:ascii="Avenir Next LT Pro" w:hAnsi="Avenir Next LT Pro"/>
        </w:rPr>
      </w:pPr>
      <w:r w:rsidRPr="0006730F">
        <w:rPr>
          <w:rFonts w:ascii="Avenir Next LT Pro" w:hAnsi="Avenir Next LT Pro"/>
        </w:rPr>
        <w:t>Who will hallow God’s name and how? (Eze. 36.18–21; 36.27–28; John 17.1-4; 6-9)</w:t>
      </w:r>
    </w:p>
    <w:p w14:paraId="7181D057" w14:textId="57E8AF96" w:rsidR="0006730F" w:rsidRPr="0006730F" w:rsidRDefault="0006730F" w:rsidP="0006730F">
      <w:pPr>
        <w:pStyle w:val="ListParagraph"/>
        <w:rPr>
          <w:rFonts w:ascii="Avenir Next LT Pro" w:hAnsi="Avenir Next LT Pro"/>
        </w:rPr>
      </w:pPr>
    </w:p>
    <w:p w14:paraId="1C6F1533" w14:textId="77777777" w:rsidR="0006730F" w:rsidRDefault="0006730F" w:rsidP="0006730F">
      <w:pPr>
        <w:pStyle w:val="ListParagraph"/>
        <w:numPr>
          <w:ilvl w:val="0"/>
          <w:numId w:val="1"/>
        </w:numPr>
        <w:rPr>
          <w:rFonts w:ascii="Avenir Next LT Pro" w:hAnsi="Avenir Next LT Pro"/>
        </w:rPr>
      </w:pPr>
      <w:r w:rsidRPr="0006730F">
        <w:rPr>
          <w:rFonts w:ascii="Avenir Next LT Pro" w:hAnsi="Avenir Next LT Pro"/>
        </w:rPr>
        <w:t>‘Prayer is a response to the gospel of God and as a petition that the gospel will achieve its purpose.’</w:t>
      </w:r>
      <w:r w:rsidRPr="0006730F">
        <w:rPr>
          <w:rStyle w:val="FootnoteReference"/>
          <w:rFonts w:ascii="Avenir Next LT Pro" w:hAnsi="Avenir Next LT Pro"/>
        </w:rPr>
        <w:footnoteReference w:id="1"/>
      </w:r>
      <w:r w:rsidRPr="0006730F">
        <w:rPr>
          <w:rFonts w:ascii="Avenir Next LT Pro" w:hAnsi="Avenir Next LT Pro"/>
        </w:rPr>
        <w:t xml:space="preserve"> (Isa. 55.10-11)</w:t>
      </w:r>
    </w:p>
    <w:p w14:paraId="1C229C35" w14:textId="6C8D0477" w:rsidR="0006730F" w:rsidRPr="0006730F" w:rsidRDefault="0006730F" w:rsidP="0006730F">
      <w:pPr>
        <w:pStyle w:val="ListParagraph"/>
        <w:rPr>
          <w:rFonts w:ascii="Avenir Next LT Pro" w:hAnsi="Avenir Next LT Pro"/>
        </w:rPr>
      </w:pPr>
    </w:p>
    <w:p w14:paraId="76CF67CE" w14:textId="5D3785C1" w:rsidR="0006730F" w:rsidRDefault="0006730F" w:rsidP="0006730F">
      <w:pPr>
        <w:pStyle w:val="Heading2"/>
        <w:rPr>
          <w:rFonts w:ascii="Verdana" w:eastAsia="Verdana" w:hAnsi="Verdana" w:cs="Verdana"/>
          <w:bCs/>
          <w:sz w:val="22"/>
          <w:szCs w:val="22"/>
        </w:rPr>
      </w:pPr>
      <w:r w:rsidRPr="00B0270E">
        <w:t>3. Humble yourselves before God and submit to His life-giving kingship by</w:t>
      </w:r>
      <w:r>
        <w:t>…</w:t>
      </w:r>
    </w:p>
    <w:p w14:paraId="0DCE3FC7" w14:textId="7C5E78D2" w:rsidR="0006730F" w:rsidRDefault="0006730F" w:rsidP="0006730F">
      <w:pPr>
        <w:pStyle w:val="ListParagraph"/>
        <w:numPr>
          <w:ilvl w:val="0"/>
          <w:numId w:val="1"/>
        </w:numPr>
        <w:rPr>
          <w:rFonts w:ascii="Avenir Next LT Pro" w:hAnsi="Avenir Next LT Pro"/>
        </w:rPr>
      </w:pPr>
      <w:r w:rsidRPr="0006730F">
        <w:rPr>
          <w:rFonts w:ascii="Avenir Next LT Pro" w:hAnsi="Avenir Next LT Pro"/>
        </w:rPr>
        <w:t>Feeding on the bread of life for your entire existence (Luke 11.3; Matt. 6.11 cf. Deut. 8.2-4; 8.6-9)</w:t>
      </w:r>
    </w:p>
    <w:p w14:paraId="4F4E094C" w14:textId="77777777" w:rsidR="0006730F" w:rsidRPr="0006730F" w:rsidRDefault="0006730F" w:rsidP="0006730F">
      <w:pPr>
        <w:pStyle w:val="ListParagraph"/>
        <w:rPr>
          <w:rFonts w:ascii="Avenir Next LT Pro" w:hAnsi="Avenir Next LT Pro"/>
        </w:rPr>
      </w:pPr>
    </w:p>
    <w:p w14:paraId="25E9B02C" w14:textId="54F774C5" w:rsidR="0006730F" w:rsidRDefault="0006730F" w:rsidP="0006730F">
      <w:pPr>
        <w:pStyle w:val="ListParagraph"/>
        <w:numPr>
          <w:ilvl w:val="0"/>
          <w:numId w:val="1"/>
        </w:numPr>
        <w:rPr>
          <w:rFonts w:ascii="Avenir Next LT Pro" w:hAnsi="Avenir Next LT Pro"/>
        </w:rPr>
      </w:pPr>
      <w:r w:rsidRPr="0006730F">
        <w:rPr>
          <w:rFonts w:ascii="Avenir Next LT Pro" w:hAnsi="Avenir Next LT Pro"/>
        </w:rPr>
        <w:t>Forgiving as you have been forgiven (Luke 11.4; Matt. 6.11)</w:t>
      </w:r>
    </w:p>
    <w:p w14:paraId="394C1EA4" w14:textId="77777777" w:rsidR="0006730F" w:rsidRPr="0006730F" w:rsidRDefault="0006730F" w:rsidP="0006730F">
      <w:pPr>
        <w:pStyle w:val="ListParagraph"/>
        <w:rPr>
          <w:rFonts w:ascii="Avenir Next LT Pro" w:hAnsi="Avenir Next LT Pro"/>
        </w:rPr>
      </w:pPr>
    </w:p>
    <w:p w14:paraId="4727C471" w14:textId="2FEC552F" w:rsidR="0006730F" w:rsidRDefault="0006730F" w:rsidP="0006730F">
      <w:pPr>
        <w:pStyle w:val="ListParagraph"/>
        <w:numPr>
          <w:ilvl w:val="0"/>
          <w:numId w:val="1"/>
        </w:numPr>
        <w:rPr>
          <w:rFonts w:ascii="Avenir Next LT Pro" w:hAnsi="Avenir Next LT Pro"/>
        </w:rPr>
      </w:pPr>
      <w:r w:rsidRPr="0006730F">
        <w:rPr>
          <w:rFonts w:ascii="Avenir Next LT Pro" w:hAnsi="Avenir Next LT Pro"/>
        </w:rPr>
        <w:t>Forsaking your former way of life and Following the Son’s way (Luke 11.4; Matt. 6.13)</w:t>
      </w:r>
    </w:p>
    <w:p w14:paraId="67476514" w14:textId="77777777" w:rsidR="0006730F" w:rsidRPr="0006730F" w:rsidRDefault="0006730F" w:rsidP="0006730F">
      <w:pPr>
        <w:pStyle w:val="ListParagraph"/>
        <w:rPr>
          <w:rFonts w:ascii="Avenir Next LT Pro" w:hAnsi="Avenir Next LT Pro"/>
        </w:rPr>
      </w:pPr>
    </w:p>
    <w:sectPr w:rsidR="0006730F" w:rsidRPr="0006730F" w:rsidSect="001D2095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008" w:right="994" w:bottom="1008" w:left="850" w:header="432" w:footer="187" w:gutter="0"/>
      <w:pgNumType w:start="1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BAFF4D" w14:textId="77777777" w:rsidR="000737EB" w:rsidRDefault="000737EB">
      <w:pPr>
        <w:spacing w:line="240" w:lineRule="auto"/>
      </w:pPr>
      <w:r>
        <w:separator/>
      </w:r>
    </w:p>
  </w:endnote>
  <w:endnote w:type="continuationSeparator" w:id="0">
    <w:p w14:paraId="699A3CFD" w14:textId="77777777" w:rsidR="000737EB" w:rsidRDefault="000737E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venir">
    <w:altName w:val="Calibri"/>
    <w:panose1 w:val="00000000000000000000"/>
    <w:charset w:val="00"/>
    <w:family w:val="modern"/>
    <w:notTrueType/>
    <w:pitch w:val="variable"/>
    <w:sig w:usb0="A000002F" w:usb1="40000048" w:usb2="00000000" w:usb3="00000000" w:csb0="00000111" w:csb1="00000000"/>
  </w:font>
  <w:font w:name="AvenirNext LT Pro Regular">
    <w:panose1 w:val="020B0504020202020204"/>
    <w:charset w:val="00"/>
    <w:family w:val="swiss"/>
    <w:notTrueType/>
    <w:pitch w:val="variable"/>
    <w:sig w:usb0="800000AF" w:usb1="5000204A" w:usb2="00000000" w:usb3="00000000" w:csb0="0000009B" w:csb1="00000000"/>
  </w:font>
  <w:font w:name="Quattrocento Sans">
    <w:charset w:val="00"/>
    <w:family w:val="swiss"/>
    <w:pitch w:val="variable"/>
    <w:sig w:usb0="800000BF" w:usb1="4000005B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Kanit Medium">
    <w:panose1 w:val="00000000000000000000"/>
    <w:charset w:val="00"/>
    <w:family w:val="auto"/>
    <w:pitch w:val="variable"/>
    <w:sig w:usb0="A10000FF" w:usb1="5000207B" w:usb2="00000000" w:usb3="00000000" w:csb0="00010193" w:csb1="00000000"/>
  </w:font>
  <w:font w:name="Cormorant">
    <w:altName w:val="Calibri"/>
    <w:panose1 w:val="00000500000000000000"/>
    <w:charset w:val="00"/>
    <w:family w:val="auto"/>
    <w:pitch w:val="variable"/>
    <w:sig w:usb0="20000207" w:usb1="00000001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venir Next LT Pro">
    <w:altName w:val="Avenir Next LT Pro"/>
    <w:charset w:val="00"/>
    <w:family w:val="swiss"/>
    <w:pitch w:val="variable"/>
    <w:sig w:usb0="800000EF" w:usb1="5000204A" w:usb2="00000000" w:usb3="00000000" w:csb0="00000093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Futura Md BT">
    <w:panose1 w:val="020B0802020204020204"/>
    <w:charset w:val="00"/>
    <w:family w:val="swiss"/>
    <w:pitch w:val="variable"/>
    <w:sig w:usb0="00000087" w:usb1="00000000" w:usb2="00000000" w:usb3="00000000" w:csb0="0000001B" w:csb1="00000000"/>
  </w:font>
  <w:font w:name="Poppins">
    <w:altName w:val="Poppins"/>
    <w:charset w:val="00"/>
    <w:family w:val="auto"/>
    <w:pitch w:val="variable"/>
    <w:sig w:usb0="00008007" w:usb1="00000000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900F4D" w14:textId="77777777" w:rsidR="00316AD8" w:rsidRDefault="00316AD8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line="240" w:lineRule="auto"/>
      <w:rPr>
        <w:color w:val="000000"/>
      </w:rPr>
    </w:pPr>
  </w:p>
  <w:p w14:paraId="66A7DC34" w14:textId="77777777" w:rsidR="00316AD8" w:rsidRDefault="00316AD8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line="240" w:lineRule="auto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04F115" w14:textId="1C546218" w:rsidR="00316AD8" w:rsidRDefault="008D6D2A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  <w:tab w:val="center" w:pos="5040"/>
      </w:tabs>
      <w:spacing w:line="240" w:lineRule="auto"/>
      <w:jc w:val="center"/>
      <w:rPr>
        <w:color w:val="000000"/>
        <w:sz w:val="12"/>
        <w:szCs w:val="12"/>
      </w:rPr>
    </w:pPr>
    <w:r>
      <w:rPr>
        <w:noProof/>
      </w:rPr>
      <w:drawing>
        <wp:anchor distT="0" distB="0" distL="114300" distR="114300" simplePos="0" relativeHeight="251664384" behindDoc="0" locked="0" layoutInCell="1" allowOverlap="1" wp14:anchorId="076BB928" wp14:editId="6F979BA1">
          <wp:simplePos x="0" y="0"/>
          <wp:positionH relativeFrom="column">
            <wp:posOffset>5309580</wp:posOffset>
          </wp:positionH>
          <wp:positionV relativeFrom="page">
            <wp:posOffset>9839325</wp:posOffset>
          </wp:positionV>
          <wp:extent cx="1078992" cy="630936"/>
          <wp:effectExtent l="0" t="0" r="6985" b="0"/>
          <wp:wrapNone/>
          <wp:docPr id="63" name="Picture 6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CERC-logo-acronym-color-finalv5-PNG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78992" cy="63093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A07F5">
      <w:rPr>
        <w:color w:val="000000"/>
        <w:sz w:val="12"/>
        <w:szCs w:val="12"/>
      </w:rPr>
      <w:t xml:space="preserve">Copyright © </w:t>
    </w:r>
    <w:r w:rsidR="0071304D">
      <w:rPr>
        <w:color w:val="000000"/>
        <w:sz w:val="12"/>
        <w:szCs w:val="12"/>
      </w:rPr>
      <w:t>202</w:t>
    </w:r>
    <w:r w:rsidR="0006730F">
      <w:rPr>
        <w:color w:val="000000"/>
        <w:sz w:val="12"/>
        <w:szCs w:val="12"/>
      </w:rPr>
      <w:t>4</w:t>
    </w:r>
    <w:r w:rsidR="001A07F5">
      <w:rPr>
        <w:color w:val="000000"/>
        <w:sz w:val="12"/>
        <w:szCs w:val="12"/>
      </w:rPr>
      <w:t xml:space="preserve"> CERC. All rights reserved.</w:t>
    </w:r>
    <w:r w:rsidRPr="008D6D2A">
      <w:rPr>
        <w:noProof/>
      </w:rPr>
      <w:t xml:space="preserve"> </w:t>
    </w:r>
  </w:p>
  <w:p w14:paraId="56A164D4" w14:textId="77777777" w:rsidR="00316AD8" w:rsidRDefault="00316AD8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  <w:tab w:val="center" w:pos="5040"/>
      </w:tabs>
      <w:spacing w:line="240" w:lineRule="auto"/>
      <w:jc w:val="center"/>
      <w:rPr>
        <w:color w:val="000000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12EF5E" w14:textId="77777777" w:rsidR="000737EB" w:rsidRDefault="000737EB">
      <w:pPr>
        <w:spacing w:line="240" w:lineRule="auto"/>
      </w:pPr>
      <w:r>
        <w:separator/>
      </w:r>
    </w:p>
  </w:footnote>
  <w:footnote w:type="continuationSeparator" w:id="0">
    <w:p w14:paraId="20D31126" w14:textId="77777777" w:rsidR="000737EB" w:rsidRDefault="000737EB">
      <w:pPr>
        <w:spacing w:line="240" w:lineRule="auto"/>
      </w:pPr>
      <w:r>
        <w:continuationSeparator/>
      </w:r>
    </w:p>
  </w:footnote>
  <w:footnote w:id="1">
    <w:p w14:paraId="5C0065CC" w14:textId="77777777" w:rsidR="0006730F" w:rsidRPr="00055979" w:rsidRDefault="0006730F" w:rsidP="0006730F">
      <w:pPr>
        <w:pStyle w:val="FootnoteText"/>
        <w:rPr>
          <w:rFonts w:ascii="Avenir Next LT Pro" w:hAnsi="Avenir Next LT Pro"/>
          <w:sz w:val="16"/>
          <w:szCs w:val="16"/>
        </w:rPr>
      </w:pPr>
      <w:r w:rsidRPr="00055979">
        <w:rPr>
          <w:rStyle w:val="FootnoteReference"/>
          <w:rFonts w:ascii="Avenir Next LT Pro" w:hAnsi="Avenir Next LT Pro"/>
          <w:sz w:val="16"/>
          <w:szCs w:val="16"/>
        </w:rPr>
        <w:footnoteRef/>
      </w:r>
      <w:r w:rsidRPr="00055979">
        <w:rPr>
          <w:rFonts w:ascii="Avenir Next LT Pro" w:hAnsi="Avenir Next LT Pro"/>
          <w:sz w:val="16"/>
          <w:szCs w:val="16"/>
        </w:rPr>
        <w:t xml:space="preserve"> Goldsworthy, Prayer and the Knowledge of God.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35915D" w14:textId="77777777" w:rsidR="00316AD8" w:rsidRDefault="00316AD8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line="240" w:lineRule="auto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014744" w14:textId="36A03800" w:rsidR="0009687C" w:rsidRDefault="00C40BBC" w:rsidP="0009687C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line="240" w:lineRule="auto"/>
      <w:ind w:right="-285"/>
      <w:jc w:val="right"/>
      <w:rPr>
        <w:rFonts w:ascii="Poppins" w:eastAsia="Poppins" w:hAnsi="Poppins" w:cs="Poppins"/>
        <w:color w:val="000000"/>
        <w:sz w:val="28"/>
        <w:szCs w:val="28"/>
      </w:rPr>
    </w:pPr>
    <w:r>
      <w:rPr>
        <w:rFonts w:ascii="Futura Md BT" w:hAnsi="Futura Md BT"/>
        <w:noProof/>
        <w:sz w:val="28"/>
      </w:rPr>
      <w:drawing>
        <wp:anchor distT="0" distB="0" distL="114300" distR="114300" simplePos="0" relativeHeight="251661312" behindDoc="0" locked="0" layoutInCell="1" allowOverlap="1" wp14:anchorId="66BB8EED" wp14:editId="63EF4F19">
          <wp:simplePos x="0" y="0"/>
          <wp:positionH relativeFrom="margin">
            <wp:posOffset>5840730</wp:posOffset>
          </wp:positionH>
          <wp:positionV relativeFrom="page">
            <wp:posOffset>1143000</wp:posOffset>
          </wp:positionV>
          <wp:extent cx="683260" cy="765810"/>
          <wp:effectExtent l="0" t="0" r="2540" b="0"/>
          <wp:wrapThrough wrapText="bothSides">
            <wp:wrapPolygon edited="0">
              <wp:start x="0" y="0"/>
              <wp:lineTo x="0" y="20955"/>
              <wp:lineTo x="21078" y="20955"/>
              <wp:lineTo x="21078" y="0"/>
              <wp:lineTo x="0" y="0"/>
            </wp:wrapPolygon>
          </wp:wrapThrough>
          <wp:docPr id="1" name="Picture 1" descr="Qr cod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Qr code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3260" cy="7658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705ED">
      <w:rPr>
        <w:rFonts w:ascii="Poppins" w:eastAsia="Poppins" w:hAnsi="Poppins" w:cs="Poppins"/>
        <w:noProof/>
        <w:sz w:val="28"/>
        <w:szCs w:val="28"/>
      </w:rPr>
      <w:drawing>
        <wp:anchor distT="0" distB="0" distL="114300" distR="114300" simplePos="0" relativeHeight="251662336" behindDoc="0" locked="0" layoutInCell="1" allowOverlap="1" wp14:anchorId="5348FEAE" wp14:editId="528C2343">
          <wp:simplePos x="0" y="0"/>
          <wp:positionH relativeFrom="column">
            <wp:posOffset>5082304</wp:posOffset>
          </wp:positionH>
          <wp:positionV relativeFrom="paragraph">
            <wp:posOffset>32154</wp:posOffset>
          </wp:positionV>
          <wp:extent cx="1493750" cy="774537"/>
          <wp:effectExtent l="0" t="0" r="0" b="6985"/>
          <wp:wrapNone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1.png"/>
                  <pic:cNvPicPr preferRelativeResize="0"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7426" b="7426"/>
                  <a:stretch>
                    <a:fillRect/>
                  </a:stretch>
                </pic:blipFill>
                <pic:spPr bwMode="auto">
                  <a:xfrm>
                    <a:off x="0" y="0"/>
                    <a:ext cx="1513061" cy="78455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EAFE2B"/>
    <w:multiLevelType w:val="hybridMultilevel"/>
    <w:tmpl w:val="CF1038F2"/>
    <w:lvl w:ilvl="0" w:tplc="2682CC5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B87BE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9367AE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6ACD07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996D11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19C3A5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B489EA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9CC4B2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0068F3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842BD0"/>
    <w:multiLevelType w:val="hybridMultilevel"/>
    <w:tmpl w:val="15305272"/>
    <w:lvl w:ilvl="0" w:tplc="4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F213DF"/>
    <w:multiLevelType w:val="hybridMultilevel"/>
    <w:tmpl w:val="0B5E7C08"/>
    <w:lvl w:ilvl="0" w:tplc="4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1711990"/>
    <w:multiLevelType w:val="hybridMultilevel"/>
    <w:tmpl w:val="EB70B8BE"/>
    <w:lvl w:ilvl="0" w:tplc="4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74165257">
    <w:abstractNumId w:val="0"/>
  </w:num>
  <w:num w:numId="2" w16cid:durableId="1124273787">
    <w:abstractNumId w:val="3"/>
  </w:num>
  <w:num w:numId="3" w16cid:durableId="1966807031">
    <w:abstractNumId w:val="1"/>
  </w:num>
  <w:num w:numId="4" w16cid:durableId="189650242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6AD8"/>
    <w:rsid w:val="0005416B"/>
    <w:rsid w:val="00055979"/>
    <w:rsid w:val="0006730F"/>
    <w:rsid w:val="000737EB"/>
    <w:rsid w:val="0009687C"/>
    <w:rsid w:val="000D1844"/>
    <w:rsid w:val="0011509E"/>
    <w:rsid w:val="001A07F5"/>
    <w:rsid w:val="001D2095"/>
    <w:rsid w:val="0020407A"/>
    <w:rsid w:val="0021650B"/>
    <w:rsid w:val="00316AD8"/>
    <w:rsid w:val="00423AE8"/>
    <w:rsid w:val="00430ABA"/>
    <w:rsid w:val="004800CB"/>
    <w:rsid w:val="004C0ED3"/>
    <w:rsid w:val="00533861"/>
    <w:rsid w:val="00535E94"/>
    <w:rsid w:val="0071304D"/>
    <w:rsid w:val="007144F0"/>
    <w:rsid w:val="007A7C48"/>
    <w:rsid w:val="008C325F"/>
    <w:rsid w:val="008D6D2A"/>
    <w:rsid w:val="00914106"/>
    <w:rsid w:val="00916AA2"/>
    <w:rsid w:val="009613D0"/>
    <w:rsid w:val="00A705ED"/>
    <w:rsid w:val="00AB1307"/>
    <w:rsid w:val="00BA3547"/>
    <w:rsid w:val="00BD58CF"/>
    <w:rsid w:val="00BE7E6C"/>
    <w:rsid w:val="00C40BBC"/>
    <w:rsid w:val="00CB788C"/>
    <w:rsid w:val="00D2166E"/>
    <w:rsid w:val="00D975C1"/>
    <w:rsid w:val="00E659C6"/>
    <w:rsid w:val="00F22CE3"/>
    <w:rsid w:val="00FD72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MY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8322E42"/>
  <w15:docId w15:val="{BDA9989A-AD82-4C68-9574-6A8AFFEC06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venir" w:eastAsia="Avenir" w:hAnsi="Avenir" w:cs="Avenir"/>
        <w:sz w:val="22"/>
        <w:szCs w:val="22"/>
        <w:lang w:val="en-MY" w:eastAsia="ko-KR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40BBC"/>
    <w:rPr>
      <w:rFonts w:ascii="AvenirNext LT Pro Regular" w:hAnsi="AvenirNext LT Pro Regular"/>
      <w:sz w:val="20"/>
    </w:rPr>
  </w:style>
  <w:style w:type="paragraph" w:styleId="Heading1">
    <w:name w:val="heading 1"/>
    <w:basedOn w:val="Normal"/>
    <w:next w:val="Normal"/>
    <w:uiPriority w:val="9"/>
    <w:qFormat/>
    <w:rsid w:val="00C40BBC"/>
    <w:pPr>
      <w:keepNext/>
      <w:keepLines/>
      <w:spacing w:before="240"/>
      <w:outlineLvl w:val="0"/>
    </w:pPr>
    <w:rPr>
      <w:b/>
      <w:color w:val="0D0D0D"/>
      <w:sz w:val="28"/>
      <w:szCs w:val="32"/>
    </w:rPr>
  </w:style>
  <w:style w:type="paragraph" w:styleId="Heading2">
    <w:name w:val="heading 2"/>
    <w:basedOn w:val="Normal"/>
    <w:next w:val="Normal"/>
    <w:uiPriority w:val="9"/>
    <w:unhideWhenUsed/>
    <w:qFormat/>
    <w:rsid w:val="00C40BBC"/>
    <w:pPr>
      <w:keepNext/>
      <w:keepLines/>
      <w:spacing w:before="40"/>
      <w:outlineLvl w:val="1"/>
    </w:pPr>
    <w:rPr>
      <w:b/>
      <w:sz w:val="26"/>
      <w:szCs w:val="30"/>
    </w:rPr>
  </w:style>
  <w:style w:type="paragraph" w:styleId="Heading3">
    <w:name w:val="heading 3"/>
    <w:basedOn w:val="Normal"/>
    <w:next w:val="Normal"/>
    <w:uiPriority w:val="9"/>
    <w:unhideWhenUsed/>
    <w:qFormat/>
    <w:rsid w:val="00C40BBC"/>
    <w:pPr>
      <w:keepNext/>
      <w:keepLines/>
      <w:outlineLvl w:val="2"/>
    </w:pPr>
    <w:rPr>
      <w:b/>
      <w:color w:val="262626"/>
      <w:sz w:val="24"/>
      <w:szCs w:val="28"/>
    </w:rPr>
  </w:style>
  <w:style w:type="paragraph" w:styleId="Heading4">
    <w:name w:val="heading 4"/>
    <w:basedOn w:val="Normal"/>
    <w:next w:val="Normal"/>
    <w:uiPriority w:val="9"/>
    <w:unhideWhenUsed/>
    <w:qFormat/>
    <w:rsid w:val="00C40BBC"/>
    <w:pPr>
      <w:outlineLvl w:val="3"/>
    </w:pPr>
    <w:rPr>
      <w:b/>
      <w:sz w:val="22"/>
      <w:szCs w:val="26"/>
    </w:rPr>
  </w:style>
  <w:style w:type="paragraph" w:styleId="Heading5">
    <w:name w:val="heading 5"/>
    <w:basedOn w:val="Normal"/>
    <w:next w:val="Normal"/>
    <w:uiPriority w:val="9"/>
    <w:unhideWhenUsed/>
    <w:qFormat/>
    <w:rsid w:val="00C40BBC"/>
    <w:pPr>
      <w:keepNext/>
      <w:keepLines/>
      <w:spacing w:before="40"/>
      <w:outlineLvl w:val="4"/>
    </w:pPr>
    <w:rPr>
      <w:b/>
      <w:szCs w:val="24"/>
    </w:rPr>
  </w:style>
  <w:style w:type="paragraph" w:styleId="Heading6">
    <w:name w:val="heading 6"/>
    <w:basedOn w:val="Normal"/>
    <w:next w:val="Normal"/>
    <w:uiPriority w:val="9"/>
    <w:unhideWhenUsed/>
    <w:qFormat/>
    <w:rsid w:val="00C40BBC"/>
    <w:pPr>
      <w:outlineLvl w:val="5"/>
    </w:pPr>
    <w:rPr>
      <w:b/>
      <w:szCs w:val="24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C40BBC"/>
    <w:pPr>
      <w:outlineLvl w:val="6"/>
    </w:pPr>
    <w:rPr>
      <w:b/>
      <w:bCs/>
      <w:szCs w:val="24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C40BBC"/>
    <w:pPr>
      <w:outlineLvl w:val="7"/>
    </w:pPr>
    <w:rPr>
      <w:b/>
      <w:bCs/>
      <w:szCs w:val="24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C40BBC"/>
    <w:pPr>
      <w:outlineLvl w:val="8"/>
    </w:pPr>
    <w:rPr>
      <w:b/>
      <w:bCs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spacing w:line="240" w:lineRule="auto"/>
    </w:pPr>
    <w:rPr>
      <w:rFonts w:ascii="Quattrocento Sans" w:eastAsia="Quattrocento Sans" w:hAnsi="Quattrocento Sans" w:cs="Quattrocento Sans"/>
      <w:sz w:val="36"/>
      <w:szCs w:val="36"/>
    </w:rPr>
  </w:style>
  <w:style w:type="paragraph" w:styleId="Subtitle">
    <w:name w:val="Subtitle"/>
    <w:basedOn w:val="Normal"/>
    <w:next w:val="Normal"/>
    <w:uiPriority w:val="11"/>
    <w:qFormat/>
    <w:rPr>
      <w:b/>
      <w:color w:val="5A5A5A"/>
      <w:sz w:val="26"/>
      <w:szCs w:val="26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1A07F5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A07F5"/>
  </w:style>
  <w:style w:type="paragraph" w:styleId="Footer">
    <w:name w:val="footer"/>
    <w:basedOn w:val="Normal"/>
    <w:link w:val="FooterChar"/>
    <w:uiPriority w:val="99"/>
    <w:unhideWhenUsed/>
    <w:rsid w:val="001A07F5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A07F5"/>
  </w:style>
  <w:style w:type="character" w:customStyle="1" w:styleId="Heading7Char">
    <w:name w:val="Heading 7 Char"/>
    <w:basedOn w:val="DefaultParagraphFont"/>
    <w:link w:val="Heading7"/>
    <w:uiPriority w:val="9"/>
    <w:rsid w:val="00C40BBC"/>
    <w:rPr>
      <w:rFonts w:ascii="AvenirNext LT Pro Regular" w:hAnsi="AvenirNext LT Pro Regular"/>
      <w:b/>
      <w:bCs/>
      <w:sz w:val="20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rsid w:val="00C40BBC"/>
    <w:rPr>
      <w:rFonts w:ascii="AvenirNext LT Pro Regular" w:hAnsi="AvenirNext LT Pro Regular"/>
      <w:b/>
      <w:bCs/>
      <w:sz w:val="20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rsid w:val="00C40BBC"/>
    <w:rPr>
      <w:rFonts w:ascii="AvenirNext LT Pro Regular" w:hAnsi="AvenirNext LT Pro Regular"/>
      <w:b/>
      <w:bCs/>
      <w:sz w:val="20"/>
      <w:szCs w:val="24"/>
    </w:rPr>
  </w:style>
  <w:style w:type="paragraph" w:styleId="ListParagraph">
    <w:name w:val="List Paragraph"/>
    <w:basedOn w:val="Normal"/>
    <w:uiPriority w:val="34"/>
    <w:qFormat/>
    <w:rsid w:val="0006730F"/>
    <w:pPr>
      <w:spacing w:after="160"/>
      <w:ind w:left="720"/>
      <w:contextualSpacing/>
    </w:pPr>
    <w:rPr>
      <w:rFonts w:asciiTheme="minorHAnsi" w:eastAsiaTheme="minorHAnsi" w:hAnsiTheme="minorHAnsi" w:cstheme="minorBidi"/>
      <w:sz w:val="22"/>
      <w:lang w:val="en-US" w:eastAsia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06730F"/>
    <w:pPr>
      <w:spacing w:line="240" w:lineRule="auto"/>
    </w:pPr>
    <w:rPr>
      <w:rFonts w:asciiTheme="minorHAnsi" w:eastAsiaTheme="minorHAnsi" w:hAnsiTheme="minorHAnsi" w:cstheme="minorBidi"/>
      <w:szCs w:val="20"/>
      <w:lang w:val="en-US"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6730F"/>
    <w:rPr>
      <w:rFonts w:asciiTheme="minorHAnsi" w:eastAsiaTheme="minorHAnsi" w:hAnsiTheme="minorHAnsi" w:cstheme="minorBidi"/>
      <w:sz w:val="20"/>
      <w:szCs w:val="20"/>
      <w:lang w:val="en-U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06730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3025BE-B2A5-478D-88F6-7391DBC279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154</Words>
  <Characters>882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Timothy Lee</dc:creator>
  <cp:lastModifiedBy>Timothy Lee</cp:lastModifiedBy>
  <cp:revision>5</cp:revision>
  <cp:lastPrinted>2022-11-05T05:57:00Z</cp:lastPrinted>
  <dcterms:created xsi:type="dcterms:W3CDTF">2024-01-07T02:54:00Z</dcterms:created>
  <dcterms:modified xsi:type="dcterms:W3CDTF">2024-01-07T02:58:00Z</dcterms:modified>
</cp:coreProperties>
</file>