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3600" w14:textId="57B753E3" w:rsidR="00316AD8" w:rsidRDefault="00316AD8">
      <w:pPr>
        <w:tabs>
          <w:tab w:val="left" w:pos="8396"/>
        </w:tabs>
        <w:rPr>
          <w:rFonts w:ascii="Cormorant" w:eastAsia="Cormorant" w:hAnsi="Cormorant" w:cs="Cormorant"/>
          <w:b/>
          <w:sz w:val="48"/>
          <w:szCs w:val="48"/>
        </w:rPr>
      </w:pPr>
    </w:p>
    <w:p w14:paraId="3612C896" w14:textId="01D21748" w:rsidR="00316AD8" w:rsidRPr="00F22CE3" w:rsidRDefault="00064797" w:rsidP="00F22CE3">
      <w:pPr>
        <w:tabs>
          <w:tab w:val="left" w:pos="8396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05416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January </w:t>
      </w:r>
      <w:r w:rsidR="0005416B"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</w:rPr>
        <w:t>3</w:t>
      </w:r>
    </w:p>
    <w:p w14:paraId="3540450A" w14:textId="1A2149C8" w:rsidR="00672F7A" w:rsidRDefault="00672F7A" w:rsidP="00672F7A">
      <w:pPr>
        <w:pStyle w:val="Heading1"/>
      </w:pPr>
      <w:r>
        <w:t>Introduction – a diverse and wide experience of Christianity, a singular need.</w:t>
      </w:r>
    </w:p>
    <w:p w14:paraId="0A183B8D" w14:textId="77777777" w:rsidR="00672F7A" w:rsidRPr="00672F7A" w:rsidRDefault="00672F7A" w:rsidP="00672F7A"/>
    <w:p w14:paraId="7DA55D5B" w14:textId="186E09C0" w:rsidR="00672F7A" w:rsidRDefault="00672F7A" w:rsidP="00672F7A">
      <w:pPr>
        <w:pStyle w:val="Heading1"/>
      </w:pPr>
      <w:r>
        <w:t>It all begins with the Bible</w:t>
      </w:r>
      <w:r>
        <w:t>.</w:t>
      </w:r>
    </w:p>
    <w:p w14:paraId="5078BD7A" w14:textId="77777777" w:rsidR="00672F7A" w:rsidRPr="00672F7A" w:rsidRDefault="00672F7A" w:rsidP="00672F7A"/>
    <w:p w14:paraId="4BFB6C43" w14:textId="4309CA09" w:rsidR="00672F7A" w:rsidRDefault="00672F7A" w:rsidP="00672F7A">
      <w:pPr>
        <w:pStyle w:val="Heading1"/>
      </w:pPr>
      <w:r>
        <w:t>The central focus: Christ</w:t>
      </w:r>
    </w:p>
    <w:p w14:paraId="69989781" w14:textId="77777777" w:rsidR="00672F7A" w:rsidRPr="00672F7A" w:rsidRDefault="00672F7A" w:rsidP="00672F7A"/>
    <w:p w14:paraId="07751817" w14:textId="7968885B" w:rsidR="00672F7A" w:rsidRDefault="00672F7A" w:rsidP="00672F7A">
      <w:pPr>
        <w:pStyle w:val="Heading1"/>
      </w:pPr>
      <w:r>
        <w:t>Better is worth it</w:t>
      </w:r>
      <w:r>
        <w:t>.</w:t>
      </w:r>
    </w:p>
    <w:p w14:paraId="3A440BA3" w14:textId="77777777" w:rsidR="00672F7A" w:rsidRPr="00672F7A" w:rsidRDefault="00672F7A" w:rsidP="00672F7A"/>
    <w:p w14:paraId="3229E45A" w14:textId="5F7F3A5D" w:rsidR="00672F7A" w:rsidRDefault="00672F7A" w:rsidP="00672F7A">
      <w:pPr>
        <w:pStyle w:val="Heading1"/>
      </w:pPr>
      <w:r>
        <w:t>Resolutely persistent</w:t>
      </w:r>
    </w:p>
    <w:p w14:paraId="2EEEECEF" w14:textId="77777777" w:rsidR="00672F7A" w:rsidRPr="00672F7A" w:rsidRDefault="00672F7A" w:rsidP="00672F7A"/>
    <w:p w14:paraId="0C2A1ACE" w14:textId="1F045CED" w:rsidR="00672F7A" w:rsidRDefault="00672F7A" w:rsidP="00672F7A">
      <w:pPr>
        <w:pStyle w:val="Heading1"/>
      </w:pPr>
      <w:r>
        <w:t>Not just ‘bible-believing’ but bible-living</w:t>
      </w:r>
    </w:p>
    <w:p w14:paraId="056DAA3F" w14:textId="77777777" w:rsidR="00672F7A" w:rsidRPr="00672F7A" w:rsidRDefault="00672F7A" w:rsidP="00672F7A"/>
    <w:p w14:paraId="4652F69A" w14:textId="5B28E490" w:rsidR="00672F7A" w:rsidRDefault="00672F7A" w:rsidP="00672F7A">
      <w:pPr>
        <w:pStyle w:val="Heading1"/>
      </w:pPr>
      <w:r>
        <w:t>This is who we are in CERC.</w:t>
      </w:r>
    </w:p>
    <w:p w14:paraId="4AD5528F" w14:textId="77777777" w:rsidR="00672F7A" w:rsidRPr="00672F7A" w:rsidRDefault="00672F7A" w:rsidP="00672F7A"/>
    <w:p w14:paraId="77CB3A66" w14:textId="74CD2784" w:rsidR="00672F7A" w:rsidRDefault="00672F7A" w:rsidP="00672F7A">
      <w:pPr>
        <w:pStyle w:val="Heading1"/>
      </w:pPr>
      <w:r>
        <w:t>Who can find?</w:t>
      </w:r>
    </w:p>
    <w:p w14:paraId="7D71DE8C" w14:textId="77777777" w:rsidR="00672F7A" w:rsidRPr="00672F7A" w:rsidRDefault="00672F7A" w:rsidP="00672F7A"/>
    <w:p w14:paraId="4A8C4DB2" w14:textId="77777777" w:rsidR="00672F7A" w:rsidRDefault="00672F7A" w:rsidP="00672F7A">
      <w:pPr>
        <w:pStyle w:val="Heading1"/>
      </w:pPr>
      <w:r>
        <w:t>Founded in trouble that comes with faithful service</w:t>
      </w:r>
    </w:p>
    <w:p w14:paraId="4CB32F50" w14:textId="77777777" w:rsidR="00F22CE3" w:rsidRDefault="00F22CE3" w:rsidP="00672F7A"/>
    <w:sectPr w:rsidR="00F22CE3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8C40" w14:textId="77777777" w:rsidR="000D04A2" w:rsidRDefault="000D04A2">
      <w:pPr>
        <w:spacing w:line="240" w:lineRule="auto"/>
      </w:pPr>
      <w:r>
        <w:separator/>
      </w:r>
    </w:p>
  </w:endnote>
  <w:endnote w:type="continuationSeparator" w:id="0">
    <w:p w14:paraId="4B6F4A7A" w14:textId="77777777" w:rsidR="000D04A2" w:rsidRDefault="000D0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F115" w14:textId="36284337" w:rsidR="00316AD8" w:rsidRDefault="001A07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19072BC" wp14:editId="3CC1C9BA">
          <wp:simplePos x="0" y="0"/>
          <wp:positionH relativeFrom="margin">
            <wp:posOffset>4741545</wp:posOffset>
          </wp:positionH>
          <wp:positionV relativeFrom="paragraph">
            <wp:posOffset>-525145</wp:posOffset>
          </wp:positionV>
          <wp:extent cx="1881447" cy="640080"/>
          <wp:effectExtent l="0" t="0" r="5080" b="7620"/>
          <wp:wrapNone/>
          <wp:docPr id="21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447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12"/>
        <w:szCs w:val="12"/>
      </w:rPr>
      <w:t>Copyright © 202</w:t>
    </w:r>
    <w:r w:rsidR="00064797">
      <w:rPr>
        <w:color w:val="000000"/>
        <w:sz w:val="12"/>
        <w:szCs w:val="12"/>
      </w:rPr>
      <w:t>3</w:t>
    </w:r>
    <w:r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F8BD" w14:textId="77777777" w:rsidR="000D04A2" w:rsidRDefault="000D04A2">
      <w:pPr>
        <w:spacing w:line="240" w:lineRule="auto"/>
      </w:pPr>
      <w:r>
        <w:separator/>
      </w:r>
    </w:p>
  </w:footnote>
  <w:footnote w:type="continuationSeparator" w:id="0">
    <w:p w14:paraId="15CCD578" w14:textId="77777777" w:rsidR="000D04A2" w:rsidRDefault="000D0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499A" w14:textId="5F3EC200" w:rsidR="00395BEA" w:rsidRDefault="00064797" w:rsidP="00395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80"/>
      </w:tabs>
      <w:spacing w:line="240" w:lineRule="auto"/>
      <w:ind w:right="-285"/>
      <w:rPr>
        <w:rFonts w:ascii="Poppins" w:eastAsia="Poppins" w:hAnsi="Poppins" w:cs="Poppins"/>
        <w:color w:val="000000"/>
        <w:sz w:val="20"/>
        <w:szCs w:val="20"/>
      </w:rPr>
    </w:pPr>
    <w:r>
      <w:rPr>
        <w:rFonts w:ascii="Cormorant" w:hAnsi="Cormorant"/>
        <w:b/>
        <w:bCs/>
        <w:noProof/>
        <w:sz w:val="48"/>
        <w:szCs w:val="48"/>
        <w:lang w:val="en-GB"/>
      </w:rPr>
      <w:drawing>
        <wp:anchor distT="0" distB="0" distL="114300" distR="114300" simplePos="0" relativeHeight="251661312" behindDoc="0" locked="0" layoutInCell="1" allowOverlap="1" wp14:anchorId="77A727FC" wp14:editId="7B709C76">
          <wp:simplePos x="0" y="0"/>
          <wp:positionH relativeFrom="margin">
            <wp:posOffset>-206375</wp:posOffset>
          </wp:positionH>
          <wp:positionV relativeFrom="paragraph">
            <wp:posOffset>-3810</wp:posOffset>
          </wp:positionV>
          <wp:extent cx="1533525" cy="12160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14" t="9686" r="27414" b="23801"/>
                  <a:stretch/>
                </pic:blipFill>
                <pic:spPr bwMode="auto">
                  <a:xfrm>
                    <a:off x="0" y="0"/>
                    <a:ext cx="1533525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C62D9" w14:textId="06E6CC78" w:rsidR="00395BEA" w:rsidRDefault="00395BEA" w:rsidP="00395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80"/>
      </w:tabs>
      <w:spacing w:line="240" w:lineRule="auto"/>
      <w:ind w:right="-285"/>
      <w:rPr>
        <w:rFonts w:ascii="Poppins" w:eastAsia="Poppins" w:hAnsi="Poppins" w:cs="Poppins"/>
        <w:sz w:val="20"/>
        <w:szCs w:val="20"/>
      </w:rPr>
    </w:pPr>
  </w:p>
  <w:p w14:paraId="49E1D4A2" w14:textId="428DF729" w:rsidR="00064797" w:rsidRDefault="00064797" w:rsidP="00064797">
    <w:pPr>
      <w:pStyle w:val="Header"/>
      <w:jc w:val="center"/>
      <w:rPr>
        <w:rFonts w:ascii="Futura Md BT" w:hAnsi="Futura Md BT"/>
        <w:sz w:val="28"/>
      </w:rPr>
    </w:pPr>
  </w:p>
  <w:p w14:paraId="2E014744" w14:textId="6FD1421A" w:rsidR="0009687C" w:rsidRPr="00395BEA" w:rsidRDefault="0009687C" w:rsidP="00395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80"/>
      </w:tabs>
      <w:spacing w:line="240" w:lineRule="auto"/>
      <w:ind w:right="-285"/>
      <w:rPr>
        <w:rFonts w:ascii="Poppins" w:eastAsia="Poppins" w:hAnsi="Poppins" w:cs="Poppin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64797"/>
    <w:rsid w:val="0009687C"/>
    <w:rsid w:val="000D04A2"/>
    <w:rsid w:val="001A07F5"/>
    <w:rsid w:val="001D2095"/>
    <w:rsid w:val="00316AD8"/>
    <w:rsid w:val="00395BEA"/>
    <w:rsid w:val="00672F7A"/>
    <w:rsid w:val="007144F0"/>
    <w:rsid w:val="00760657"/>
    <w:rsid w:val="00AB1307"/>
    <w:rsid w:val="00AC15AC"/>
    <w:rsid w:val="00BD58CF"/>
    <w:rsid w:val="00CB1AC6"/>
    <w:rsid w:val="00CB788C"/>
    <w:rsid w:val="00E659C6"/>
    <w:rsid w:val="00F22CE3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color w:val="0D0D0D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b/>
      <w:sz w:val="30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b/>
      <w:color w:val="262626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rsid w:val="00BD58CF"/>
    <w:pPr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58CF"/>
    <w:pPr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58CF"/>
    <w:pPr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2CE3"/>
    <w:pPr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BD58CF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D58C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22CE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3</cp:revision>
  <dcterms:created xsi:type="dcterms:W3CDTF">2022-12-31T22:15:00Z</dcterms:created>
  <dcterms:modified xsi:type="dcterms:W3CDTF">2023-01-01T02:27:00Z</dcterms:modified>
</cp:coreProperties>
</file>