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8F30A9" w:rsidRDefault="00314D41" w:rsidP="008F30A9">
      <w:pPr>
        <w:spacing w:after="0" w:line="276" w:lineRule="auto"/>
        <w:rPr>
          <w:rFonts w:ascii="Futura Md BT" w:hAnsi="Futura Md BT"/>
          <w:sz w:val="36"/>
        </w:rPr>
      </w:pPr>
      <w:r>
        <w:rPr>
          <w:rFonts w:ascii="Futura Md BT" w:hAnsi="Futura Md BT"/>
          <w:sz w:val="36"/>
        </w:rPr>
        <w:t xml:space="preserve">Talk </w:t>
      </w:r>
      <w:r w:rsidR="00A80146">
        <w:rPr>
          <w:rFonts w:ascii="Futura Md BT" w:hAnsi="Futura Md BT"/>
          <w:sz w:val="36"/>
        </w:rPr>
        <w:t>2</w:t>
      </w:r>
      <w:r>
        <w:rPr>
          <w:rFonts w:ascii="Futura Md BT" w:hAnsi="Futura Md BT"/>
          <w:sz w:val="36"/>
        </w:rPr>
        <w:t xml:space="preserve">: </w:t>
      </w:r>
      <w:r w:rsidR="00A80146" w:rsidRPr="00A80146">
        <w:rPr>
          <w:rFonts w:ascii="Futura Md BT" w:hAnsi="Futura Md BT"/>
          <w:sz w:val="36"/>
        </w:rPr>
        <w:t>When God Saves,</w:t>
      </w:r>
      <w:r w:rsidR="00A80146">
        <w:rPr>
          <w:rFonts w:ascii="Futura Md BT" w:hAnsi="Futura Md BT"/>
          <w:sz w:val="36"/>
        </w:rPr>
        <w:t xml:space="preserve"> He means Business</w:t>
      </w:r>
    </w:p>
    <w:p w:rsidR="008F30A9" w:rsidRPr="00436B55" w:rsidRDefault="00A80146" w:rsidP="00C652B1">
      <w:pPr>
        <w:rPr>
          <w:b/>
        </w:rPr>
      </w:pPr>
      <w:r>
        <w:rPr>
          <w:b/>
        </w:rPr>
        <w:t>4 March</w:t>
      </w:r>
      <w:r w:rsidR="008F30A9" w:rsidRPr="00471DD4">
        <w:rPr>
          <w:b/>
        </w:rPr>
        <w:t xml:space="preserve"> 2018</w:t>
      </w:r>
    </w:p>
    <w:p w:rsidR="00513954" w:rsidRPr="00B4439C" w:rsidRDefault="00513954" w:rsidP="00513954">
      <w:pPr>
        <w:rPr>
          <w:sz w:val="36"/>
          <w:szCs w:val="36"/>
          <w:lang w:val="en-US"/>
        </w:rPr>
      </w:pPr>
    </w:p>
    <w:p w:rsidR="00513954" w:rsidRPr="00513954" w:rsidRDefault="005F7D5F" w:rsidP="00667F55">
      <w:pPr>
        <w:spacing w:before="240"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Hebrews </w:t>
      </w:r>
      <w:r w:rsidR="00A80146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:1</w:t>
      </w:r>
      <w:r w:rsidR="00513954" w:rsidRPr="00513954">
        <w:rPr>
          <w:b/>
          <w:sz w:val="32"/>
          <w:szCs w:val="32"/>
          <w:lang w:val="en-US"/>
        </w:rPr>
        <w:t>-4</w:t>
      </w:r>
    </w:p>
    <w:p w:rsidR="00513954" w:rsidRPr="00A80146" w:rsidRDefault="00A80146" w:rsidP="00A80146">
      <w:pPr>
        <w:spacing w:before="240" w:line="276" w:lineRule="auto"/>
        <w:ind w:firstLine="720"/>
        <w:jc w:val="both"/>
        <w:rPr>
          <w:sz w:val="32"/>
        </w:rPr>
      </w:pPr>
      <w:r w:rsidRPr="00A80146">
        <w:rPr>
          <w:sz w:val="32"/>
          <w:vertAlign w:val="superscript"/>
        </w:rPr>
        <w:t>1</w:t>
      </w:r>
      <w:r>
        <w:rPr>
          <w:sz w:val="32"/>
        </w:rPr>
        <w:t xml:space="preserve"> </w:t>
      </w:r>
      <w:r w:rsidRPr="00A80146">
        <w:rPr>
          <w:sz w:val="32"/>
        </w:rPr>
        <w:t xml:space="preserve">Therefore we must pay much closer attention to what we have heard, lest we drift away from it. </w:t>
      </w:r>
      <w:r w:rsidRPr="00A80146">
        <w:rPr>
          <w:sz w:val="32"/>
          <w:vertAlign w:val="superscript"/>
        </w:rPr>
        <w:t>2</w:t>
      </w:r>
      <w:r w:rsidRPr="00A80146">
        <w:rPr>
          <w:sz w:val="32"/>
        </w:rPr>
        <w:t xml:space="preserve"> For since the message declared by angels proved to be reliable, and every transgression or disobedience received a just retribution, </w:t>
      </w:r>
      <w:r w:rsidRPr="00A80146">
        <w:rPr>
          <w:sz w:val="32"/>
          <w:vertAlign w:val="superscript"/>
        </w:rPr>
        <w:t>3</w:t>
      </w:r>
      <w:r w:rsidRPr="00A80146">
        <w:rPr>
          <w:sz w:val="32"/>
        </w:rPr>
        <w:t xml:space="preserve"> how shall we escape if we neglect such a great salvation? It was declared at first by the Lord, and it was attested to us by those who heard, </w:t>
      </w:r>
      <w:r w:rsidRPr="00A80146">
        <w:rPr>
          <w:sz w:val="32"/>
          <w:vertAlign w:val="superscript"/>
        </w:rPr>
        <w:t>4</w:t>
      </w:r>
      <w:r w:rsidRPr="00A80146">
        <w:rPr>
          <w:sz w:val="32"/>
        </w:rPr>
        <w:t> while God also bore witness by signs and wonders and various miracles and by gifts of the Holy Spirit distributed according to his will.</w:t>
      </w:r>
    </w:p>
    <w:p w:rsidR="00513954" w:rsidRDefault="00513954">
      <w:pPr>
        <w:rPr>
          <w:rFonts w:eastAsiaTheme="majorEastAsia" w:cstheme="majorBidi"/>
          <w:color w:val="0D0D0D" w:themeColor="text1" w:themeTint="F2"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0667DB" w:rsidRDefault="000667DB" w:rsidP="000667DB">
      <w:pPr>
        <w:pStyle w:val="Heading1"/>
      </w:pPr>
      <w:r>
        <w:lastRenderedPageBreak/>
        <w:t>We all need a 2</w:t>
      </w:r>
      <w:r w:rsidRPr="004A78B9">
        <w:rPr>
          <w:vertAlign w:val="superscript"/>
        </w:rPr>
        <w:t>nd</w:t>
      </w:r>
      <w:r>
        <w:t xml:space="preserve"> chance, don’t we?</w:t>
      </w:r>
    </w:p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D57C45" w:rsidRDefault="00D57C45" w:rsidP="000667DB"/>
    <w:p w:rsidR="00D57C45" w:rsidRDefault="00D57C45" w:rsidP="000667DB"/>
    <w:p w:rsidR="00327DDF" w:rsidRDefault="00327DDF" w:rsidP="000667DB">
      <w:bookmarkStart w:id="0" w:name="_GoBack"/>
      <w:bookmarkEnd w:id="0"/>
    </w:p>
    <w:p w:rsidR="00D57C45" w:rsidRDefault="00D57C45" w:rsidP="000667DB"/>
    <w:p w:rsidR="000667DB" w:rsidRDefault="000667DB" w:rsidP="000667DB">
      <w:pPr>
        <w:pStyle w:val="Heading1"/>
      </w:pPr>
      <w:r>
        <w:t>When God saves He means business:</w:t>
      </w:r>
    </w:p>
    <w:p w:rsidR="000667DB" w:rsidRDefault="000667DB" w:rsidP="000667DB"/>
    <w:p w:rsidR="000667DB" w:rsidRDefault="000667DB" w:rsidP="000667DB"/>
    <w:p w:rsidR="00716F28" w:rsidRDefault="00716F28" w:rsidP="000667DB"/>
    <w:p w:rsidR="000667DB" w:rsidRPr="000667DB" w:rsidRDefault="000667DB" w:rsidP="000667DB"/>
    <w:p w:rsidR="000667DB" w:rsidRDefault="000667DB" w:rsidP="000667DB">
      <w:pPr>
        <w:pStyle w:val="Heading2"/>
      </w:pPr>
      <w:r>
        <w:t>The proclaiming of a gospel of sin forgiven by a God who takes salvation seriously.</w:t>
      </w:r>
    </w:p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>
      <w:pPr>
        <w:pStyle w:val="Heading2"/>
      </w:pPr>
      <w:r>
        <w:t xml:space="preserve"> There are consequences of such a serious salvation</w:t>
      </w:r>
    </w:p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0667DB" w:rsidP="000667DB"/>
    <w:p w:rsidR="000667DB" w:rsidRDefault="008D3955" w:rsidP="00314D41">
      <w:pPr>
        <w:pStyle w:val="Heading2"/>
      </w:pPr>
      <w:r>
        <w:t xml:space="preserve"> T</w:t>
      </w:r>
      <w:r w:rsidR="000667DB">
        <w:t xml:space="preserve">aking the business of salvation seriously </w:t>
      </w:r>
    </w:p>
    <w:p w:rsidR="000667DB" w:rsidRDefault="000667DB" w:rsidP="00314D41"/>
    <w:p w:rsidR="00436B55" w:rsidRDefault="00436B55" w:rsidP="00436B55"/>
    <w:sectPr w:rsidR="00436B55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D9" w:rsidRDefault="008011D9" w:rsidP="004B3A54">
      <w:pPr>
        <w:spacing w:after="0" w:line="240" w:lineRule="auto"/>
      </w:pPr>
      <w:r>
        <w:separator/>
      </w:r>
    </w:p>
  </w:endnote>
  <w:endnote w:type="continuationSeparator" w:id="0">
    <w:p w:rsidR="008011D9" w:rsidRDefault="008011D9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D9" w:rsidRDefault="008011D9" w:rsidP="004B3A54">
      <w:pPr>
        <w:spacing w:after="0" w:line="240" w:lineRule="auto"/>
      </w:pPr>
      <w:r>
        <w:separator/>
      </w:r>
    </w:p>
  </w:footnote>
  <w:footnote w:type="continuationSeparator" w:id="0">
    <w:p w:rsidR="008011D9" w:rsidRDefault="008011D9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Pr="00314D41" w:rsidRDefault="00314D41" w:rsidP="00314D41">
    <w:pPr>
      <w:pStyle w:val="Header"/>
    </w:pPr>
    <w:r>
      <w:rPr>
        <w:rFonts w:ascii="Futura Md BT" w:hAnsi="Futura Md BT"/>
        <w:noProof/>
        <w:sz w:val="28"/>
        <w:lang w:val="en-US"/>
      </w:rPr>
      <w:drawing>
        <wp:anchor distT="0" distB="0" distL="114300" distR="114300" simplePos="0" relativeHeight="251669504" behindDoc="0" locked="0" layoutInCell="1" allowOverlap="1" wp14:anchorId="276B2F7C" wp14:editId="560975F9">
          <wp:simplePos x="0" y="0"/>
          <wp:positionH relativeFrom="margin">
            <wp:posOffset>4447540</wp:posOffset>
          </wp:positionH>
          <wp:positionV relativeFrom="paragraph">
            <wp:posOffset>-635</wp:posOffset>
          </wp:positionV>
          <wp:extent cx="1975840" cy="81915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ddit-2018-logo-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8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F716E"/>
    <w:multiLevelType w:val="hybridMultilevel"/>
    <w:tmpl w:val="15AA6D2C"/>
    <w:lvl w:ilvl="0" w:tplc="8B640124">
      <w:start w:val="1"/>
      <w:numFmt w:val="decimal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307E63"/>
    <w:multiLevelType w:val="hybridMultilevel"/>
    <w:tmpl w:val="920407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documentProtection w:edit="forms" w:enforcement="1" w:cryptProviderType="rsaAES" w:cryptAlgorithmClass="hash" w:cryptAlgorithmType="typeAny" w:cryptAlgorithmSid="14" w:cryptSpinCount="100000" w:hash="fq8SWfuDy7haqJu9Q94MA2dQ0ZzfHWraswYz7N6lUW86ZwznY5tFArYZkU3pvwgI5mREcL26ZzD5oLb98dXC6Q==" w:salt="lY2ZA64zNunlGEvQiOdL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667DB"/>
    <w:rsid w:val="000D3FC1"/>
    <w:rsid w:val="000D5A70"/>
    <w:rsid w:val="00116C1D"/>
    <w:rsid w:val="001529F6"/>
    <w:rsid w:val="001B3221"/>
    <w:rsid w:val="001C2E78"/>
    <w:rsid w:val="002023C7"/>
    <w:rsid w:val="0020378A"/>
    <w:rsid w:val="00206721"/>
    <w:rsid w:val="00212C87"/>
    <w:rsid w:val="00243FB2"/>
    <w:rsid w:val="0025313B"/>
    <w:rsid w:val="00314D41"/>
    <w:rsid w:val="00327DDF"/>
    <w:rsid w:val="00376936"/>
    <w:rsid w:val="003811F0"/>
    <w:rsid w:val="0038546A"/>
    <w:rsid w:val="003B637F"/>
    <w:rsid w:val="003C2E26"/>
    <w:rsid w:val="003F2F5F"/>
    <w:rsid w:val="003F4D7B"/>
    <w:rsid w:val="00436B55"/>
    <w:rsid w:val="004849F5"/>
    <w:rsid w:val="004A4945"/>
    <w:rsid w:val="004B3A54"/>
    <w:rsid w:val="005123CC"/>
    <w:rsid w:val="00513954"/>
    <w:rsid w:val="005E7295"/>
    <w:rsid w:val="005F7D5F"/>
    <w:rsid w:val="00620953"/>
    <w:rsid w:val="00622A79"/>
    <w:rsid w:val="00636DCA"/>
    <w:rsid w:val="00667F55"/>
    <w:rsid w:val="006878EF"/>
    <w:rsid w:val="006B6ABB"/>
    <w:rsid w:val="00701234"/>
    <w:rsid w:val="00716F28"/>
    <w:rsid w:val="0073415F"/>
    <w:rsid w:val="0079464D"/>
    <w:rsid w:val="008011D9"/>
    <w:rsid w:val="00813F0A"/>
    <w:rsid w:val="0081502D"/>
    <w:rsid w:val="00851F1E"/>
    <w:rsid w:val="008818B2"/>
    <w:rsid w:val="008C4FD1"/>
    <w:rsid w:val="008D3955"/>
    <w:rsid w:val="008D61B4"/>
    <w:rsid w:val="008F30A9"/>
    <w:rsid w:val="00952707"/>
    <w:rsid w:val="00986484"/>
    <w:rsid w:val="009C523B"/>
    <w:rsid w:val="009D4278"/>
    <w:rsid w:val="00A04B0B"/>
    <w:rsid w:val="00A602BD"/>
    <w:rsid w:val="00A80146"/>
    <w:rsid w:val="00A977A4"/>
    <w:rsid w:val="00AE3CB4"/>
    <w:rsid w:val="00B040A3"/>
    <w:rsid w:val="00B338CC"/>
    <w:rsid w:val="00B3746D"/>
    <w:rsid w:val="00B4439C"/>
    <w:rsid w:val="00B823F5"/>
    <w:rsid w:val="00BB312C"/>
    <w:rsid w:val="00BC73A6"/>
    <w:rsid w:val="00BF4DB7"/>
    <w:rsid w:val="00C652B1"/>
    <w:rsid w:val="00CC1994"/>
    <w:rsid w:val="00CF7D6B"/>
    <w:rsid w:val="00D0126F"/>
    <w:rsid w:val="00D202F5"/>
    <w:rsid w:val="00D2686E"/>
    <w:rsid w:val="00D325C7"/>
    <w:rsid w:val="00D57C45"/>
    <w:rsid w:val="00D80C19"/>
    <w:rsid w:val="00DE4E1B"/>
    <w:rsid w:val="00E20CAD"/>
    <w:rsid w:val="00E40669"/>
    <w:rsid w:val="00E876B3"/>
    <w:rsid w:val="00ED05A1"/>
    <w:rsid w:val="00ED19CB"/>
    <w:rsid w:val="00F4550A"/>
    <w:rsid w:val="00F85EFD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EE59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67DB"/>
    <w:pPr>
      <w:keepNext/>
      <w:keepLines/>
      <w:numPr>
        <w:numId w:val="4"/>
      </w:numPr>
      <w:spacing w:before="40" w:after="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0667DB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44B4-768E-764E-B41E-2E98AA8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Kit May L</cp:lastModifiedBy>
  <cp:revision>22</cp:revision>
  <cp:lastPrinted>2018-03-04T02:52:00Z</cp:lastPrinted>
  <dcterms:created xsi:type="dcterms:W3CDTF">2018-02-11T01:17:00Z</dcterms:created>
  <dcterms:modified xsi:type="dcterms:W3CDTF">2018-03-04T08:12:00Z</dcterms:modified>
</cp:coreProperties>
</file>