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93600" w14:textId="72303168" w:rsidR="00316AD8" w:rsidRPr="00533861" w:rsidRDefault="0071304D">
      <w:pPr>
        <w:tabs>
          <w:tab w:val="left" w:pos="8396"/>
        </w:tabs>
        <w:rPr>
          <w:rFonts w:ascii="Cinzel" w:eastAsia="Cormorant" w:hAnsi="Cinzel" w:cs="Cormorant"/>
          <w:b/>
          <w:sz w:val="48"/>
          <w:szCs w:val="48"/>
        </w:rPr>
      </w:pPr>
      <w:r>
        <w:rPr>
          <w:rFonts w:ascii="Cinzel" w:eastAsia="Cormorant" w:hAnsi="Cinzel" w:cs="Cormorant"/>
          <w:b/>
          <w:sz w:val="48"/>
          <w:szCs w:val="48"/>
        </w:rPr>
        <w:t xml:space="preserve">Ezekiel </w:t>
      </w:r>
      <w:r w:rsidR="00267764">
        <w:rPr>
          <w:rFonts w:ascii="Cinzel" w:eastAsia="Cormorant" w:hAnsi="Cinzel" w:cs="Cormorant"/>
          <w:b/>
          <w:sz w:val="48"/>
          <w:szCs w:val="48"/>
        </w:rPr>
        <w:t>4</w:t>
      </w:r>
      <w:r>
        <w:rPr>
          <w:rFonts w:ascii="Cinzel" w:eastAsia="Cormorant" w:hAnsi="Cinzel" w:cs="Cormorant"/>
          <w:b/>
          <w:sz w:val="48"/>
          <w:szCs w:val="48"/>
        </w:rPr>
        <w:t>-</w:t>
      </w:r>
      <w:r w:rsidR="00267764">
        <w:rPr>
          <w:rFonts w:ascii="Cinzel" w:eastAsia="Cormorant" w:hAnsi="Cinzel" w:cs="Cormorant"/>
          <w:b/>
          <w:sz w:val="48"/>
          <w:szCs w:val="48"/>
        </w:rPr>
        <w:t>5</w:t>
      </w:r>
    </w:p>
    <w:p w14:paraId="3612C896" w14:textId="1C93C294" w:rsidR="00316AD8" w:rsidRPr="00F22CE3" w:rsidRDefault="00267764" w:rsidP="00F22CE3">
      <w:pPr>
        <w:tabs>
          <w:tab w:val="left" w:pos="8396"/>
        </w:tabs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15</w:t>
      </w:r>
      <w:r w:rsidR="0005416B">
        <w:rPr>
          <w:b/>
          <w:i/>
          <w:sz w:val="24"/>
          <w:szCs w:val="24"/>
        </w:rPr>
        <w:t xml:space="preserve"> </w:t>
      </w:r>
      <w:r w:rsidR="0071304D">
        <w:rPr>
          <w:b/>
          <w:i/>
          <w:sz w:val="24"/>
          <w:szCs w:val="24"/>
        </w:rPr>
        <w:t xml:space="preserve">January </w:t>
      </w:r>
      <w:r w:rsidR="0005416B">
        <w:rPr>
          <w:b/>
          <w:i/>
          <w:sz w:val="24"/>
          <w:szCs w:val="24"/>
        </w:rPr>
        <w:t>202</w:t>
      </w:r>
      <w:r w:rsidR="0071304D">
        <w:rPr>
          <w:b/>
          <w:i/>
          <w:sz w:val="24"/>
          <w:szCs w:val="24"/>
        </w:rPr>
        <w:t>3</w:t>
      </w:r>
    </w:p>
    <w:p w14:paraId="76776A58" w14:textId="483C3EF9" w:rsidR="004F321D" w:rsidRDefault="004F321D" w:rsidP="004F321D">
      <w:pPr>
        <w:pStyle w:val="Heading1"/>
        <w:rPr>
          <w:lang w:val="en-US"/>
        </w:rPr>
      </w:pPr>
      <w:r>
        <w:rPr>
          <w:lang w:val="en-US"/>
        </w:rPr>
        <w:t xml:space="preserve">Troubling news: God is angry. </w:t>
      </w:r>
    </w:p>
    <w:p w14:paraId="4A48A79B" w14:textId="7FD434A5" w:rsidR="004F321D" w:rsidRDefault="004F321D" w:rsidP="004F321D">
      <w:pPr>
        <w:rPr>
          <w:lang w:val="en-US"/>
        </w:rPr>
      </w:pPr>
    </w:p>
    <w:p w14:paraId="666F1715" w14:textId="77777777" w:rsidR="00D5262C" w:rsidRDefault="00D5262C" w:rsidP="00D5262C">
      <w:pPr>
        <w:pStyle w:val="Heading1"/>
        <w:rPr>
          <w:lang w:val="en-US"/>
        </w:rPr>
      </w:pPr>
      <w:r>
        <w:rPr>
          <w:lang w:val="en-US"/>
        </w:rPr>
        <w:t>Covenant relationship between the Lord and His people</w:t>
      </w:r>
    </w:p>
    <w:p w14:paraId="4ED580C1" w14:textId="77777777" w:rsidR="00D5262C" w:rsidRPr="004F321D" w:rsidRDefault="00D5262C" w:rsidP="00D5262C">
      <w:pPr>
        <w:rPr>
          <w:lang w:val="en-US"/>
        </w:rPr>
      </w:pPr>
    </w:p>
    <w:p w14:paraId="6FB95D2D" w14:textId="77777777" w:rsidR="00D5262C" w:rsidRDefault="00D5262C" w:rsidP="00D5262C">
      <w:pPr>
        <w:pStyle w:val="Heading2"/>
        <w:rPr>
          <w:lang w:val="en-US"/>
        </w:rPr>
      </w:pPr>
      <w:r>
        <w:rPr>
          <w:lang w:val="en-US"/>
        </w:rPr>
        <w:t>“This is Jerusalem.”</w:t>
      </w:r>
    </w:p>
    <w:p w14:paraId="35388B39" w14:textId="77777777" w:rsidR="00D5262C" w:rsidRPr="004F321D" w:rsidRDefault="00D5262C" w:rsidP="00D5262C">
      <w:pPr>
        <w:rPr>
          <w:lang w:val="en-US"/>
        </w:rPr>
      </w:pPr>
    </w:p>
    <w:p w14:paraId="5541D78E" w14:textId="77777777" w:rsidR="00D5262C" w:rsidRDefault="00D5262C" w:rsidP="00D5262C">
      <w:pPr>
        <w:pStyle w:val="Heading1"/>
      </w:pPr>
      <w:r>
        <w:t>The world leader in wickedness</w:t>
      </w:r>
    </w:p>
    <w:p w14:paraId="0AF4A51E" w14:textId="77777777" w:rsidR="00D5262C" w:rsidRPr="00D5262C" w:rsidRDefault="00D5262C" w:rsidP="004F321D"/>
    <w:p w14:paraId="17795931" w14:textId="7363B590" w:rsidR="004F321D" w:rsidRDefault="004F321D" w:rsidP="004F321D">
      <w:pPr>
        <w:pStyle w:val="Heading2"/>
        <w:rPr>
          <w:lang w:val="en-US"/>
        </w:rPr>
      </w:pPr>
      <w:r>
        <w:rPr>
          <w:lang w:val="en-US"/>
        </w:rPr>
        <w:t>The siege of the city of Jerusalem</w:t>
      </w:r>
    </w:p>
    <w:p w14:paraId="533939F1" w14:textId="77777777" w:rsidR="004F321D" w:rsidRPr="004F321D" w:rsidRDefault="004F321D" w:rsidP="004F321D">
      <w:pPr>
        <w:rPr>
          <w:lang w:val="en-US"/>
        </w:rPr>
      </w:pPr>
    </w:p>
    <w:p w14:paraId="14FDE659" w14:textId="77777777" w:rsidR="00D5262C" w:rsidRDefault="00D5262C" w:rsidP="00D5262C">
      <w:pPr>
        <w:pStyle w:val="Heading1"/>
        <w:rPr>
          <w:lang w:val="en-US"/>
        </w:rPr>
      </w:pPr>
      <w:r>
        <w:rPr>
          <w:lang w:val="en-US"/>
        </w:rPr>
        <w:t>Divine Wrath and Fury</w:t>
      </w:r>
    </w:p>
    <w:p w14:paraId="6B7AABE3" w14:textId="77777777" w:rsidR="00D5262C" w:rsidRPr="004F321D" w:rsidRDefault="00D5262C" w:rsidP="00D5262C">
      <w:pPr>
        <w:rPr>
          <w:lang w:val="en-US"/>
        </w:rPr>
      </w:pPr>
    </w:p>
    <w:p w14:paraId="7B516C3F" w14:textId="77777777" w:rsidR="00D5262C" w:rsidRPr="00196AEE" w:rsidRDefault="00D5262C" w:rsidP="00D5262C">
      <w:pPr>
        <w:pStyle w:val="Heading2"/>
        <w:rPr>
          <w:sz w:val="32"/>
          <w:szCs w:val="32"/>
          <w:lang w:val="en-US"/>
        </w:rPr>
      </w:pPr>
      <w:r>
        <w:rPr>
          <w:lang w:val="en-US"/>
        </w:rPr>
        <w:t xml:space="preserve">History of sin </w:t>
      </w:r>
    </w:p>
    <w:p w14:paraId="5A0DAC47" w14:textId="5C39973E" w:rsidR="004F321D" w:rsidRDefault="004F321D" w:rsidP="004F321D">
      <w:pPr>
        <w:rPr>
          <w:lang w:val="en-US"/>
        </w:rPr>
      </w:pPr>
    </w:p>
    <w:p w14:paraId="562FB66A" w14:textId="77777777" w:rsidR="00D5262C" w:rsidRDefault="00D5262C" w:rsidP="00D5262C">
      <w:pPr>
        <w:pStyle w:val="Heading2"/>
        <w:rPr>
          <w:lang w:val="en-US"/>
        </w:rPr>
      </w:pPr>
      <w:r>
        <w:rPr>
          <w:lang w:val="en-US"/>
        </w:rPr>
        <w:t xml:space="preserve">Severity of judgment </w:t>
      </w:r>
    </w:p>
    <w:p w14:paraId="286C1A0A" w14:textId="77777777" w:rsidR="00D5262C" w:rsidRPr="004F321D" w:rsidRDefault="00D5262C" w:rsidP="004F321D">
      <w:pPr>
        <w:rPr>
          <w:lang w:val="en-US"/>
        </w:rPr>
      </w:pPr>
    </w:p>
    <w:p w14:paraId="68233E5E" w14:textId="5996F98E" w:rsidR="004F321D" w:rsidRDefault="004F321D" w:rsidP="004F321D">
      <w:pPr>
        <w:pStyle w:val="Heading1"/>
        <w:rPr>
          <w:lang w:val="en-US"/>
        </w:rPr>
      </w:pPr>
      <w:r>
        <w:rPr>
          <w:lang w:val="en-US"/>
        </w:rPr>
        <w:t>Sign-acts or symbolic actions</w:t>
      </w:r>
    </w:p>
    <w:p w14:paraId="0FF0ADA8" w14:textId="77777777" w:rsidR="004F321D" w:rsidRPr="004F321D" w:rsidRDefault="004F321D" w:rsidP="004F321D">
      <w:pPr>
        <w:rPr>
          <w:lang w:val="en-US"/>
        </w:rPr>
      </w:pPr>
    </w:p>
    <w:p w14:paraId="622CB5B3" w14:textId="11AF7375" w:rsidR="00D5262C" w:rsidRDefault="00D5262C" w:rsidP="00D5262C">
      <w:pPr>
        <w:pStyle w:val="Heading1"/>
        <w:rPr>
          <w:lang w:val="en-US"/>
        </w:rPr>
      </w:pPr>
      <w:proofErr w:type="gramStart"/>
      <w:r>
        <w:rPr>
          <w:lang w:val="en-US"/>
        </w:rPr>
        <w:t>Total Destruction</w:t>
      </w:r>
      <w:proofErr w:type="gramEnd"/>
      <w:r>
        <w:rPr>
          <w:lang w:val="en-US"/>
        </w:rPr>
        <w:t xml:space="preserve"> </w:t>
      </w:r>
    </w:p>
    <w:p w14:paraId="12ECF964" w14:textId="77777777" w:rsidR="00D5262C" w:rsidRPr="00D5262C" w:rsidRDefault="00D5262C" w:rsidP="00D5262C">
      <w:pPr>
        <w:rPr>
          <w:lang w:val="en-US"/>
        </w:rPr>
      </w:pPr>
    </w:p>
    <w:p w14:paraId="5BE015D7" w14:textId="54F96F87" w:rsidR="004F321D" w:rsidRDefault="004F321D" w:rsidP="004F321D">
      <w:pPr>
        <w:pStyle w:val="Heading1"/>
        <w:rPr>
          <w:lang w:val="en-US"/>
        </w:rPr>
      </w:pPr>
      <w:r>
        <w:rPr>
          <w:lang w:val="en-US"/>
        </w:rPr>
        <w:t>The Jealous God</w:t>
      </w:r>
    </w:p>
    <w:p w14:paraId="00386E54" w14:textId="77777777" w:rsidR="004F321D" w:rsidRPr="004F321D" w:rsidRDefault="004F321D" w:rsidP="004F321D">
      <w:pPr>
        <w:rPr>
          <w:lang w:val="en-US"/>
        </w:rPr>
      </w:pPr>
    </w:p>
    <w:p w14:paraId="3EB2AEC0" w14:textId="77777777" w:rsidR="004F321D" w:rsidRDefault="004F321D" w:rsidP="004F321D">
      <w:pPr>
        <w:pStyle w:val="Heading2"/>
        <w:rPr>
          <w:lang w:val="en-US"/>
        </w:rPr>
      </w:pPr>
      <w:r>
        <w:rPr>
          <w:lang w:val="en-US"/>
        </w:rPr>
        <w:t>He satisfies His own wrath.</w:t>
      </w:r>
    </w:p>
    <w:p w14:paraId="4CB32F50" w14:textId="77777777" w:rsidR="00F22CE3" w:rsidRPr="004F321D" w:rsidRDefault="00F22CE3">
      <w:pPr>
        <w:rPr>
          <w:lang w:val="en-US"/>
        </w:rPr>
      </w:pPr>
    </w:p>
    <w:sectPr w:rsidR="00F22CE3" w:rsidRPr="004F321D" w:rsidSect="001D2095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008" w:right="994" w:bottom="1008" w:left="850" w:header="432" w:footer="187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D8F8E9" w14:textId="77777777" w:rsidR="006F1D6D" w:rsidRDefault="006F1D6D">
      <w:pPr>
        <w:spacing w:line="240" w:lineRule="auto"/>
      </w:pPr>
      <w:r>
        <w:separator/>
      </w:r>
    </w:p>
  </w:endnote>
  <w:endnote w:type="continuationSeparator" w:id="0">
    <w:p w14:paraId="23F5FEDE" w14:textId="77777777" w:rsidR="006F1D6D" w:rsidRDefault="006F1D6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venir">
    <w:altName w:val="Calibri"/>
    <w:panose1 w:val="00000000000000000000"/>
    <w:charset w:val="00"/>
    <w:family w:val="modern"/>
    <w:notTrueType/>
    <w:pitch w:val="variable"/>
    <w:sig w:usb0="A000002F" w:usb1="40000048" w:usb2="00000000" w:usb3="00000000" w:csb0="00000111" w:csb1="00000000"/>
  </w:font>
  <w:font w:name="AvenirNext LT Pro Regular">
    <w:panose1 w:val="020B05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Cinzel">
    <w:panose1 w:val="00000000000000000000"/>
    <w:charset w:val="00"/>
    <w:family w:val="auto"/>
    <w:pitch w:val="variable"/>
    <w:sig w:usb0="A00000EF" w:usb1="4000204B" w:usb2="00000000" w:usb3="00000000" w:csb0="00000093" w:csb1="00000000"/>
  </w:font>
  <w:font w:name="Cormorant">
    <w:altName w:val="Calibri"/>
    <w:panose1 w:val="00000500000000000000"/>
    <w:charset w:val="00"/>
    <w:family w:val="auto"/>
    <w:pitch w:val="variable"/>
    <w:sig w:usb0="20000207" w:usb1="00000001" w:usb2="00000000" w:usb3="00000000" w:csb0="00000197" w:csb1="00000000"/>
  </w:font>
  <w:font w:name="Futura Md BT">
    <w:panose1 w:val="020B0802020204020204"/>
    <w:charset w:val="00"/>
    <w:family w:val="swiss"/>
    <w:pitch w:val="variable"/>
    <w:sig w:usb0="00000087" w:usb1="00000000" w:usb2="00000000" w:usb3="00000000" w:csb0="0000001B" w:csb1="00000000"/>
  </w:font>
  <w:font w:name="Poppins">
    <w:altName w:val="Poppins"/>
    <w:charset w:val="00"/>
    <w:family w:val="auto"/>
    <w:pitch w:val="variable"/>
    <w:sig w:usb0="00008007" w:usb1="00000000" w:usb2="00000000" w:usb3="00000000" w:csb0="00000093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00F4D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  <w:p w14:paraId="66A7DC34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4F115" w14:textId="558D6D91" w:rsidR="00316AD8" w:rsidRDefault="001A07F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5040"/>
      </w:tabs>
      <w:spacing w:line="240" w:lineRule="auto"/>
      <w:jc w:val="center"/>
      <w:rPr>
        <w:color w:val="000000"/>
        <w:sz w:val="12"/>
        <w:szCs w:val="12"/>
      </w:rPr>
    </w:pPr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019072BC" wp14:editId="3CC1C9BA">
          <wp:simplePos x="0" y="0"/>
          <wp:positionH relativeFrom="margin">
            <wp:posOffset>4741545</wp:posOffset>
          </wp:positionH>
          <wp:positionV relativeFrom="paragraph">
            <wp:posOffset>-525145</wp:posOffset>
          </wp:positionV>
          <wp:extent cx="1881447" cy="640080"/>
          <wp:effectExtent l="0" t="0" r="5080" b="7620"/>
          <wp:wrapNone/>
          <wp:docPr id="4" name="image2.png" descr="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png" descr="Logo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81447" cy="6400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  <w:sz w:val="12"/>
        <w:szCs w:val="12"/>
      </w:rPr>
      <w:t xml:space="preserve">Copyright © </w:t>
    </w:r>
    <w:r w:rsidR="0071304D">
      <w:rPr>
        <w:color w:val="000000"/>
        <w:sz w:val="12"/>
        <w:szCs w:val="12"/>
      </w:rPr>
      <w:t>2023</w:t>
    </w:r>
    <w:r>
      <w:rPr>
        <w:color w:val="000000"/>
        <w:sz w:val="12"/>
        <w:szCs w:val="12"/>
      </w:rPr>
      <w:t xml:space="preserve"> CERC. All rights reserved.</w:t>
    </w:r>
  </w:p>
  <w:p w14:paraId="56A164D4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5040"/>
      </w:tabs>
      <w:spacing w:line="240" w:lineRule="auto"/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3CD4E2" w14:textId="77777777" w:rsidR="006F1D6D" w:rsidRDefault="006F1D6D">
      <w:pPr>
        <w:spacing w:line="240" w:lineRule="auto"/>
      </w:pPr>
      <w:r>
        <w:separator/>
      </w:r>
    </w:p>
  </w:footnote>
  <w:footnote w:type="continuationSeparator" w:id="0">
    <w:p w14:paraId="5AEE3F88" w14:textId="77777777" w:rsidR="006F1D6D" w:rsidRDefault="006F1D6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5915D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14744" w14:textId="79C73136" w:rsidR="0009687C" w:rsidRDefault="007A7C48" w:rsidP="0009687C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ind w:right="-285"/>
      <w:jc w:val="right"/>
      <w:rPr>
        <w:rFonts w:ascii="Poppins" w:eastAsia="Poppins" w:hAnsi="Poppins" w:cs="Poppins"/>
        <w:color w:val="000000"/>
        <w:sz w:val="28"/>
        <w:szCs w:val="28"/>
      </w:rPr>
    </w:pPr>
    <w:r>
      <w:rPr>
        <w:rFonts w:ascii="Futura Md BT" w:hAnsi="Futura Md BT"/>
        <w:noProof/>
        <w:sz w:val="28"/>
      </w:rPr>
      <w:drawing>
        <wp:anchor distT="0" distB="0" distL="114300" distR="114300" simplePos="0" relativeHeight="251661312" behindDoc="0" locked="0" layoutInCell="1" allowOverlap="1" wp14:anchorId="66BB8EED" wp14:editId="0EA8982D">
          <wp:simplePos x="0" y="0"/>
          <wp:positionH relativeFrom="margin">
            <wp:posOffset>5808980</wp:posOffset>
          </wp:positionH>
          <wp:positionV relativeFrom="page">
            <wp:posOffset>1027430</wp:posOffset>
          </wp:positionV>
          <wp:extent cx="713740" cy="800100"/>
          <wp:effectExtent l="0" t="0" r="0" b="0"/>
          <wp:wrapThrough wrapText="bothSides">
            <wp:wrapPolygon edited="0">
              <wp:start x="0" y="0"/>
              <wp:lineTo x="0" y="21086"/>
              <wp:lineTo x="20754" y="21086"/>
              <wp:lineTo x="20754" y="0"/>
              <wp:lineTo x="0" y="0"/>
            </wp:wrapPolygon>
          </wp:wrapThrough>
          <wp:docPr id="1" name="Picture 1" descr="Qr cod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Qr cod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74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Poppins" w:eastAsia="Poppins" w:hAnsi="Poppins" w:cs="Poppins"/>
        <w:noProof/>
        <w:sz w:val="28"/>
        <w:szCs w:val="28"/>
      </w:rPr>
      <w:drawing>
        <wp:anchor distT="0" distB="0" distL="114300" distR="114300" simplePos="0" relativeHeight="251662336" behindDoc="0" locked="0" layoutInCell="1" allowOverlap="1" wp14:anchorId="5348FEAE" wp14:editId="1DCCB5E6">
          <wp:simplePos x="0" y="0"/>
          <wp:positionH relativeFrom="column">
            <wp:posOffset>4157851</wp:posOffset>
          </wp:positionH>
          <wp:positionV relativeFrom="paragraph">
            <wp:posOffset>66675</wp:posOffset>
          </wp:positionV>
          <wp:extent cx="2399665" cy="688975"/>
          <wp:effectExtent l="0" t="0" r="635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png"/>
                  <pic:cNvPicPr preferRelativeResize="0"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53" r="1417"/>
                  <a:stretch/>
                </pic:blipFill>
                <pic:spPr bwMode="auto">
                  <a:xfrm>
                    <a:off x="0" y="0"/>
                    <a:ext cx="2399665" cy="6889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AD8"/>
    <w:rsid w:val="0005416B"/>
    <w:rsid w:val="0009687C"/>
    <w:rsid w:val="00126319"/>
    <w:rsid w:val="001A07F5"/>
    <w:rsid w:val="001D2095"/>
    <w:rsid w:val="0021650B"/>
    <w:rsid w:val="00267764"/>
    <w:rsid w:val="00316AD8"/>
    <w:rsid w:val="00430ABA"/>
    <w:rsid w:val="004F321D"/>
    <w:rsid w:val="00533861"/>
    <w:rsid w:val="00535E94"/>
    <w:rsid w:val="006F1D6D"/>
    <w:rsid w:val="0071304D"/>
    <w:rsid w:val="007144F0"/>
    <w:rsid w:val="007A7C48"/>
    <w:rsid w:val="008C325F"/>
    <w:rsid w:val="00914106"/>
    <w:rsid w:val="00AB1307"/>
    <w:rsid w:val="00BA3547"/>
    <w:rsid w:val="00BD58CF"/>
    <w:rsid w:val="00BE7E6C"/>
    <w:rsid w:val="00CB788C"/>
    <w:rsid w:val="00D2166E"/>
    <w:rsid w:val="00D5262C"/>
    <w:rsid w:val="00E659C6"/>
    <w:rsid w:val="00F22CE3"/>
    <w:rsid w:val="00FD7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322E42"/>
  <w15:docId w15:val="{BDA9989A-AD82-4C68-9574-6A8AFFEC0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venir" w:eastAsia="Avenir" w:hAnsi="Avenir" w:cs="Avenir"/>
        <w:sz w:val="22"/>
        <w:szCs w:val="22"/>
        <w:lang w:val="en-MY" w:eastAsia="ko-KR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4106"/>
    <w:rPr>
      <w:rFonts w:ascii="AvenirNext LT Pro Regular" w:hAnsi="AvenirNext LT Pro Regular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40"/>
      <w:outlineLvl w:val="0"/>
    </w:pPr>
    <w:rPr>
      <w:b/>
      <w:color w:val="0D0D0D"/>
      <w:sz w:val="32"/>
      <w:szCs w:val="32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40"/>
      <w:outlineLvl w:val="1"/>
    </w:pPr>
    <w:rPr>
      <w:b/>
      <w:sz w:val="30"/>
      <w:szCs w:val="30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outlineLvl w:val="2"/>
    </w:pPr>
    <w:rPr>
      <w:b/>
      <w:color w:val="262626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outlineLvl w:val="3"/>
    </w:pPr>
    <w:rPr>
      <w:b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40"/>
      <w:outlineLvl w:val="4"/>
    </w:pPr>
    <w:rPr>
      <w:b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BD58CF"/>
    <w:pPr>
      <w:outlineLvl w:val="5"/>
    </w:pPr>
    <w:rPr>
      <w:b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BD58CF"/>
    <w:pPr>
      <w:outlineLvl w:val="6"/>
    </w:pPr>
    <w:rPr>
      <w:b/>
      <w:bCs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BD58CF"/>
    <w:pPr>
      <w:outlineLvl w:val="7"/>
    </w:pPr>
    <w:rPr>
      <w:b/>
      <w:b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F22CE3"/>
    <w:pPr>
      <w:outlineLvl w:val="8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line="240" w:lineRule="auto"/>
    </w:pPr>
    <w:rPr>
      <w:rFonts w:ascii="Quattrocento Sans" w:eastAsia="Quattrocento Sans" w:hAnsi="Quattrocento Sans" w:cs="Quattrocento Sans"/>
      <w:sz w:val="36"/>
      <w:szCs w:val="36"/>
    </w:rPr>
  </w:style>
  <w:style w:type="paragraph" w:styleId="Subtitle">
    <w:name w:val="Subtitle"/>
    <w:basedOn w:val="Normal"/>
    <w:next w:val="Normal"/>
    <w:uiPriority w:val="11"/>
    <w:qFormat/>
    <w:rPr>
      <w:b/>
      <w:color w:val="5A5A5A"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A07F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07F5"/>
  </w:style>
  <w:style w:type="paragraph" w:styleId="Footer">
    <w:name w:val="footer"/>
    <w:basedOn w:val="Normal"/>
    <w:link w:val="FooterChar"/>
    <w:uiPriority w:val="99"/>
    <w:unhideWhenUsed/>
    <w:rsid w:val="001A07F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07F5"/>
  </w:style>
  <w:style w:type="character" w:customStyle="1" w:styleId="Heading7Char">
    <w:name w:val="Heading 7 Char"/>
    <w:basedOn w:val="DefaultParagraphFont"/>
    <w:link w:val="Heading7"/>
    <w:uiPriority w:val="9"/>
    <w:rsid w:val="00BD58CF"/>
    <w:rPr>
      <w:b/>
      <w:bCs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BD58CF"/>
    <w:rPr>
      <w:b/>
      <w:b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F22CE3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3025BE-B2A5-478D-88F6-7391DBC27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Timothy Lee</dc:creator>
  <cp:lastModifiedBy>Timothy Lee</cp:lastModifiedBy>
  <cp:revision>3</cp:revision>
  <cp:lastPrinted>2022-11-05T05:57:00Z</cp:lastPrinted>
  <dcterms:created xsi:type="dcterms:W3CDTF">2023-01-15T02:59:00Z</dcterms:created>
  <dcterms:modified xsi:type="dcterms:W3CDTF">2023-01-15T09:43:00Z</dcterms:modified>
</cp:coreProperties>
</file>