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09F1F6" w14:textId="77777777" w:rsidR="00C21B42" w:rsidRPr="009547E1" w:rsidRDefault="00C21B42" w:rsidP="00C21B42">
      <w:pPr>
        <w:pStyle w:val="Default"/>
        <w:rPr>
          <w:sz w:val="22"/>
          <w:szCs w:val="22"/>
        </w:rPr>
      </w:pPr>
      <w:bookmarkStart w:id="0" w:name="_GoBack"/>
      <w:bookmarkEnd w:id="0"/>
    </w:p>
    <w:p w14:paraId="3F9459F0" w14:textId="77777777" w:rsidR="00C21B42" w:rsidRPr="009547E1" w:rsidRDefault="00C21B42" w:rsidP="00C21B42">
      <w:pPr>
        <w:pStyle w:val="Default"/>
        <w:rPr>
          <w:sz w:val="22"/>
          <w:szCs w:val="22"/>
        </w:rPr>
      </w:pPr>
      <w:r w:rsidRPr="009547E1">
        <w:rPr>
          <w:sz w:val="22"/>
          <w:szCs w:val="22"/>
        </w:rPr>
        <w:t xml:space="preserve"> </w:t>
      </w:r>
      <w:r w:rsidRPr="009547E1">
        <w:rPr>
          <w:b/>
          <w:bCs/>
          <w:sz w:val="22"/>
          <w:szCs w:val="22"/>
        </w:rPr>
        <w:t xml:space="preserve">Accenture presents "Accenture Hack Diva", Rules of Participation ("Rules") </w:t>
      </w:r>
    </w:p>
    <w:p w14:paraId="394B116C" w14:textId="77777777" w:rsidR="00582AB5" w:rsidRDefault="00582AB5" w:rsidP="00C21B42">
      <w:pPr>
        <w:pStyle w:val="Default"/>
        <w:rPr>
          <w:sz w:val="22"/>
          <w:szCs w:val="22"/>
        </w:rPr>
      </w:pPr>
    </w:p>
    <w:p w14:paraId="0FE82FC8" w14:textId="4DD43E68" w:rsidR="00C21B42" w:rsidRPr="009547E1" w:rsidRDefault="00C21B42" w:rsidP="00C21B42">
      <w:pPr>
        <w:pStyle w:val="Default"/>
        <w:rPr>
          <w:sz w:val="22"/>
          <w:szCs w:val="22"/>
        </w:rPr>
      </w:pPr>
      <w:r w:rsidRPr="009547E1">
        <w:rPr>
          <w:sz w:val="22"/>
          <w:szCs w:val="22"/>
        </w:rPr>
        <w:t>"Accenture Hack Diva" (the "</w:t>
      </w:r>
      <w:r w:rsidRPr="009547E1">
        <w:rPr>
          <w:b/>
          <w:bCs/>
          <w:sz w:val="22"/>
          <w:szCs w:val="22"/>
        </w:rPr>
        <w:t>Contest</w:t>
      </w:r>
      <w:r w:rsidRPr="009547E1">
        <w:rPr>
          <w:sz w:val="22"/>
          <w:szCs w:val="22"/>
        </w:rPr>
        <w:t xml:space="preserve">") shall be organized, conducted and sponsored by Accenture </w:t>
      </w:r>
      <w:r w:rsidR="00DB1E4E">
        <w:rPr>
          <w:sz w:val="22"/>
          <w:szCs w:val="22"/>
        </w:rPr>
        <w:t>Solutions Private Ltd.</w:t>
      </w:r>
      <w:r w:rsidRPr="009547E1">
        <w:rPr>
          <w:sz w:val="22"/>
          <w:szCs w:val="22"/>
        </w:rPr>
        <w:t xml:space="preserve"> ("</w:t>
      </w:r>
      <w:r w:rsidRPr="009547E1">
        <w:rPr>
          <w:b/>
          <w:bCs/>
          <w:sz w:val="22"/>
          <w:szCs w:val="22"/>
        </w:rPr>
        <w:t>Organizer / Accenture</w:t>
      </w:r>
      <w:r w:rsidRPr="009547E1">
        <w:rPr>
          <w:sz w:val="22"/>
          <w:szCs w:val="22"/>
        </w:rPr>
        <w:t>") and shall be open for registrations a</w:t>
      </w:r>
      <w:r w:rsidR="0057433A">
        <w:rPr>
          <w:sz w:val="22"/>
          <w:szCs w:val="22"/>
        </w:rPr>
        <w:t xml:space="preserve">nd participation from </w:t>
      </w:r>
      <w:r w:rsidR="000E7983">
        <w:rPr>
          <w:sz w:val="22"/>
          <w:szCs w:val="22"/>
        </w:rPr>
        <w:t>25</w:t>
      </w:r>
      <w:r w:rsidR="000E7983" w:rsidRPr="009547E1">
        <w:rPr>
          <w:sz w:val="22"/>
          <w:szCs w:val="22"/>
          <w:vertAlign w:val="superscript"/>
        </w:rPr>
        <w:t>th</w:t>
      </w:r>
      <w:r w:rsidR="000E7983">
        <w:rPr>
          <w:sz w:val="22"/>
          <w:szCs w:val="22"/>
        </w:rPr>
        <w:t xml:space="preserve"> </w:t>
      </w:r>
      <w:r w:rsidR="0057433A">
        <w:rPr>
          <w:sz w:val="22"/>
          <w:szCs w:val="22"/>
        </w:rPr>
        <w:t>January</w:t>
      </w:r>
      <w:r w:rsidRPr="009547E1">
        <w:rPr>
          <w:sz w:val="22"/>
          <w:szCs w:val="22"/>
        </w:rPr>
        <w:t>, 2017 to 25</w:t>
      </w:r>
      <w:r w:rsidRPr="009547E1">
        <w:rPr>
          <w:sz w:val="22"/>
          <w:szCs w:val="22"/>
          <w:vertAlign w:val="superscript"/>
        </w:rPr>
        <w:t>th</w:t>
      </w:r>
      <w:r w:rsidRPr="009547E1">
        <w:rPr>
          <w:sz w:val="22"/>
          <w:szCs w:val="22"/>
        </w:rPr>
        <w:t xml:space="preserve"> February, 2017 (both days inclusive) </w:t>
      </w:r>
    </w:p>
    <w:p w14:paraId="597DD370" w14:textId="77777777" w:rsidR="00C21B42" w:rsidRPr="009547E1" w:rsidRDefault="00C21B42" w:rsidP="00C21B42">
      <w:pPr>
        <w:pStyle w:val="Default"/>
        <w:rPr>
          <w:b/>
          <w:bCs/>
          <w:sz w:val="22"/>
          <w:szCs w:val="22"/>
        </w:rPr>
      </w:pPr>
    </w:p>
    <w:p w14:paraId="4B2549FA" w14:textId="77777777" w:rsidR="00C21B42" w:rsidRPr="009547E1" w:rsidRDefault="00C21B42" w:rsidP="00C21B42">
      <w:pPr>
        <w:pStyle w:val="Default"/>
        <w:rPr>
          <w:sz w:val="22"/>
          <w:szCs w:val="22"/>
        </w:rPr>
      </w:pPr>
      <w:r w:rsidRPr="009547E1">
        <w:rPr>
          <w:b/>
          <w:bCs/>
          <w:sz w:val="22"/>
          <w:szCs w:val="22"/>
        </w:rPr>
        <w:t xml:space="preserve">Eligibility </w:t>
      </w:r>
      <w:r w:rsidR="00D0669B" w:rsidRPr="009547E1">
        <w:rPr>
          <w:b/>
          <w:bCs/>
          <w:sz w:val="22"/>
          <w:szCs w:val="22"/>
        </w:rPr>
        <w:t>and contest construct</w:t>
      </w:r>
    </w:p>
    <w:p w14:paraId="7093D0F0" w14:textId="77777777" w:rsidR="00D0669B" w:rsidRPr="009547E1" w:rsidRDefault="00D0669B" w:rsidP="00C21B42">
      <w:pPr>
        <w:pStyle w:val="Default"/>
        <w:spacing w:after="22"/>
        <w:rPr>
          <w:sz w:val="22"/>
          <w:szCs w:val="22"/>
        </w:rPr>
      </w:pPr>
    </w:p>
    <w:p w14:paraId="71C36E36" w14:textId="77777777" w:rsidR="00C21B42" w:rsidRPr="009547E1" w:rsidRDefault="00D0669B" w:rsidP="00C21B42">
      <w:pPr>
        <w:pStyle w:val="Default"/>
        <w:spacing w:after="22"/>
        <w:rPr>
          <w:sz w:val="22"/>
          <w:szCs w:val="22"/>
        </w:rPr>
      </w:pPr>
      <w:r w:rsidRPr="009547E1">
        <w:rPr>
          <w:sz w:val="22"/>
          <w:szCs w:val="22"/>
        </w:rPr>
        <w:t>Accenture Hack Diva has two parallel tracks – one for College students and one for experienced professionals</w:t>
      </w:r>
    </w:p>
    <w:p w14:paraId="71680487" w14:textId="77777777" w:rsidR="00125050" w:rsidRPr="009547E1" w:rsidRDefault="00125050" w:rsidP="00C21B42">
      <w:pPr>
        <w:pStyle w:val="Default"/>
        <w:spacing w:after="22"/>
        <w:rPr>
          <w:sz w:val="22"/>
          <w:szCs w:val="22"/>
        </w:rPr>
      </w:pPr>
    </w:p>
    <w:p w14:paraId="3E829313" w14:textId="77777777" w:rsidR="00125050" w:rsidRPr="009547E1" w:rsidRDefault="00125050" w:rsidP="000E1F4B">
      <w:pPr>
        <w:pStyle w:val="Default"/>
        <w:numPr>
          <w:ilvl w:val="0"/>
          <w:numId w:val="3"/>
        </w:numPr>
        <w:spacing w:after="22"/>
        <w:rPr>
          <w:b/>
          <w:sz w:val="22"/>
          <w:szCs w:val="22"/>
        </w:rPr>
      </w:pPr>
      <w:r w:rsidRPr="009547E1">
        <w:rPr>
          <w:b/>
          <w:sz w:val="22"/>
          <w:szCs w:val="22"/>
        </w:rPr>
        <w:t>For the Campus edition:</w:t>
      </w:r>
    </w:p>
    <w:p w14:paraId="32510643" w14:textId="77777777" w:rsidR="00125050" w:rsidRPr="009547E1" w:rsidRDefault="00125050" w:rsidP="00C21B42">
      <w:pPr>
        <w:pStyle w:val="Default"/>
        <w:spacing w:after="22"/>
        <w:rPr>
          <w:sz w:val="22"/>
          <w:szCs w:val="22"/>
        </w:rPr>
      </w:pPr>
    </w:p>
    <w:p w14:paraId="696A0151" w14:textId="1E089E11" w:rsidR="00C21B42" w:rsidRPr="009547E1" w:rsidRDefault="00C21B42" w:rsidP="000E1F4B">
      <w:pPr>
        <w:pStyle w:val="Default"/>
        <w:numPr>
          <w:ilvl w:val="0"/>
          <w:numId w:val="2"/>
        </w:numPr>
        <w:spacing w:after="22"/>
        <w:rPr>
          <w:sz w:val="22"/>
          <w:szCs w:val="22"/>
        </w:rPr>
      </w:pPr>
      <w:r w:rsidRPr="009547E1">
        <w:rPr>
          <w:sz w:val="22"/>
          <w:szCs w:val="22"/>
        </w:rPr>
        <w:t xml:space="preserve">The Contest is open to all full-time </w:t>
      </w:r>
      <w:r w:rsidR="00125050" w:rsidRPr="009547E1">
        <w:rPr>
          <w:sz w:val="22"/>
          <w:szCs w:val="22"/>
        </w:rPr>
        <w:t xml:space="preserve">graduate </w:t>
      </w:r>
      <w:r w:rsidR="00DB1E4E">
        <w:rPr>
          <w:sz w:val="22"/>
          <w:szCs w:val="22"/>
        </w:rPr>
        <w:t>and</w:t>
      </w:r>
      <w:r w:rsidR="00125050" w:rsidRPr="009547E1">
        <w:rPr>
          <w:sz w:val="22"/>
          <w:szCs w:val="22"/>
        </w:rPr>
        <w:t xml:space="preserve"> post-graduate </w:t>
      </w:r>
      <w:r w:rsidR="00822368">
        <w:rPr>
          <w:sz w:val="22"/>
          <w:szCs w:val="22"/>
        </w:rPr>
        <w:t>female</w:t>
      </w:r>
      <w:r w:rsidR="00822368" w:rsidRPr="009547E1">
        <w:rPr>
          <w:sz w:val="22"/>
          <w:szCs w:val="22"/>
        </w:rPr>
        <w:t xml:space="preserve"> </w:t>
      </w:r>
      <w:r w:rsidR="00125050" w:rsidRPr="009547E1">
        <w:rPr>
          <w:sz w:val="22"/>
          <w:szCs w:val="22"/>
        </w:rPr>
        <w:t xml:space="preserve">students </w:t>
      </w:r>
      <w:r w:rsidRPr="009547E1">
        <w:rPr>
          <w:sz w:val="22"/>
          <w:szCs w:val="22"/>
        </w:rPr>
        <w:t xml:space="preserve">who are 18 (eighteen) years of age or older. </w:t>
      </w:r>
    </w:p>
    <w:p w14:paraId="22C17D7C" w14:textId="77777777" w:rsidR="00C21B42" w:rsidRPr="009547E1" w:rsidRDefault="00C21B42" w:rsidP="000E1F4B">
      <w:pPr>
        <w:pStyle w:val="Default"/>
        <w:numPr>
          <w:ilvl w:val="0"/>
          <w:numId w:val="2"/>
        </w:numPr>
        <w:rPr>
          <w:sz w:val="22"/>
          <w:szCs w:val="22"/>
        </w:rPr>
      </w:pPr>
      <w:r w:rsidRPr="009547E1">
        <w:rPr>
          <w:sz w:val="22"/>
          <w:szCs w:val="22"/>
        </w:rPr>
        <w:t>The right to permit or restrict participation is at the so</w:t>
      </w:r>
      <w:r w:rsidR="00125050" w:rsidRPr="009547E1">
        <w:rPr>
          <w:sz w:val="22"/>
          <w:szCs w:val="22"/>
        </w:rPr>
        <w:t>le discretion of the Organizer</w:t>
      </w:r>
    </w:p>
    <w:p w14:paraId="73F7B797" w14:textId="4BA4BCF4" w:rsidR="00125050" w:rsidRPr="009547E1" w:rsidRDefault="00125050" w:rsidP="000E1F4B">
      <w:pPr>
        <w:pStyle w:val="Default"/>
        <w:numPr>
          <w:ilvl w:val="0"/>
          <w:numId w:val="2"/>
        </w:numPr>
        <w:rPr>
          <w:sz w:val="22"/>
          <w:szCs w:val="22"/>
        </w:rPr>
      </w:pPr>
      <w:r w:rsidRPr="009547E1">
        <w:rPr>
          <w:sz w:val="22"/>
          <w:szCs w:val="22"/>
        </w:rPr>
        <w:t>Round One will be held online on 11</w:t>
      </w:r>
      <w:r w:rsidRPr="009547E1">
        <w:rPr>
          <w:sz w:val="22"/>
          <w:szCs w:val="22"/>
          <w:vertAlign w:val="superscript"/>
        </w:rPr>
        <w:t>th</w:t>
      </w:r>
      <w:r w:rsidRPr="009547E1">
        <w:rPr>
          <w:sz w:val="22"/>
          <w:szCs w:val="22"/>
        </w:rPr>
        <w:t xml:space="preserve"> and 12</w:t>
      </w:r>
      <w:r w:rsidRPr="009547E1">
        <w:rPr>
          <w:sz w:val="22"/>
          <w:szCs w:val="22"/>
          <w:vertAlign w:val="superscript"/>
        </w:rPr>
        <w:t>th</w:t>
      </w:r>
      <w:r w:rsidRPr="009547E1">
        <w:rPr>
          <w:sz w:val="22"/>
          <w:szCs w:val="22"/>
        </w:rPr>
        <w:t xml:space="preserve"> </w:t>
      </w:r>
      <w:r w:rsidR="00822368">
        <w:rPr>
          <w:sz w:val="22"/>
          <w:szCs w:val="22"/>
        </w:rPr>
        <w:t>F</w:t>
      </w:r>
      <w:r w:rsidRPr="009547E1">
        <w:rPr>
          <w:sz w:val="22"/>
          <w:szCs w:val="22"/>
        </w:rPr>
        <w:t xml:space="preserve">eb, 2017 </w:t>
      </w:r>
    </w:p>
    <w:p w14:paraId="014B08E1" w14:textId="77777777" w:rsidR="00125050" w:rsidRPr="009547E1" w:rsidRDefault="00125050" w:rsidP="000E1F4B">
      <w:pPr>
        <w:pStyle w:val="Default"/>
        <w:numPr>
          <w:ilvl w:val="0"/>
          <w:numId w:val="2"/>
        </w:numPr>
        <w:rPr>
          <w:sz w:val="22"/>
          <w:szCs w:val="22"/>
        </w:rPr>
      </w:pPr>
      <w:r w:rsidRPr="009547E1">
        <w:rPr>
          <w:sz w:val="22"/>
          <w:szCs w:val="22"/>
        </w:rPr>
        <w:t>Round One will consist of 10 multiple choice questions and 1 programming question</w:t>
      </w:r>
    </w:p>
    <w:p w14:paraId="36A05E4E" w14:textId="77777777" w:rsidR="00125050" w:rsidRPr="009547E1" w:rsidRDefault="00125050" w:rsidP="000E1F4B">
      <w:pPr>
        <w:pStyle w:val="Default"/>
        <w:numPr>
          <w:ilvl w:val="0"/>
          <w:numId w:val="2"/>
        </w:numPr>
        <w:rPr>
          <w:sz w:val="22"/>
          <w:szCs w:val="22"/>
        </w:rPr>
      </w:pPr>
      <w:r w:rsidRPr="009547E1">
        <w:rPr>
          <w:sz w:val="22"/>
          <w:szCs w:val="22"/>
        </w:rPr>
        <w:t>The participant will be required to complete Round One in 2 hours</w:t>
      </w:r>
    </w:p>
    <w:p w14:paraId="414EA383" w14:textId="77777777" w:rsidR="00125050" w:rsidRPr="009547E1" w:rsidRDefault="00125050" w:rsidP="000E1F4B">
      <w:pPr>
        <w:pStyle w:val="Default"/>
        <w:numPr>
          <w:ilvl w:val="0"/>
          <w:numId w:val="2"/>
        </w:numPr>
        <w:rPr>
          <w:sz w:val="22"/>
          <w:szCs w:val="22"/>
        </w:rPr>
      </w:pPr>
      <w:r w:rsidRPr="009547E1">
        <w:rPr>
          <w:sz w:val="22"/>
          <w:szCs w:val="22"/>
        </w:rPr>
        <w:t>Each multiple choice question is worth 3 marks and the programming question is worth 50 marks</w:t>
      </w:r>
      <w:r w:rsidR="00DF1F8E" w:rsidRPr="009547E1">
        <w:rPr>
          <w:sz w:val="22"/>
          <w:szCs w:val="22"/>
        </w:rPr>
        <w:t xml:space="preserve">. There is no negative scoring. </w:t>
      </w:r>
    </w:p>
    <w:p w14:paraId="00E3C158" w14:textId="77777777" w:rsidR="00125050" w:rsidRPr="009547E1" w:rsidRDefault="00125050" w:rsidP="000E1F4B">
      <w:pPr>
        <w:pStyle w:val="Default"/>
        <w:numPr>
          <w:ilvl w:val="0"/>
          <w:numId w:val="2"/>
        </w:numPr>
        <w:rPr>
          <w:sz w:val="22"/>
          <w:szCs w:val="22"/>
        </w:rPr>
      </w:pPr>
      <w:r w:rsidRPr="009547E1">
        <w:rPr>
          <w:sz w:val="22"/>
          <w:szCs w:val="22"/>
        </w:rPr>
        <w:t>Those participants scoring more than a certain cut-off score decided by the Or</w:t>
      </w:r>
      <w:r w:rsidR="00DF1F8E" w:rsidRPr="009547E1">
        <w:rPr>
          <w:sz w:val="22"/>
          <w:szCs w:val="22"/>
        </w:rPr>
        <w:t>ganizer will qualify for Round Two</w:t>
      </w:r>
    </w:p>
    <w:p w14:paraId="3C7CFDE6" w14:textId="09F1C120" w:rsidR="00125050" w:rsidRPr="009547E1" w:rsidRDefault="00125050" w:rsidP="000E1F4B">
      <w:pPr>
        <w:pStyle w:val="Default"/>
        <w:numPr>
          <w:ilvl w:val="0"/>
          <w:numId w:val="2"/>
        </w:numPr>
        <w:rPr>
          <w:sz w:val="22"/>
          <w:szCs w:val="22"/>
        </w:rPr>
      </w:pPr>
      <w:r w:rsidRPr="009547E1">
        <w:rPr>
          <w:sz w:val="22"/>
          <w:szCs w:val="22"/>
        </w:rPr>
        <w:t>Round Two will be held online on 18</w:t>
      </w:r>
      <w:r w:rsidRPr="009547E1">
        <w:rPr>
          <w:sz w:val="22"/>
          <w:szCs w:val="22"/>
          <w:vertAlign w:val="superscript"/>
        </w:rPr>
        <w:t>th</w:t>
      </w:r>
      <w:r w:rsidRPr="009547E1">
        <w:rPr>
          <w:sz w:val="22"/>
          <w:szCs w:val="22"/>
        </w:rPr>
        <w:t xml:space="preserve"> and 19</w:t>
      </w:r>
      <w:r w:rsidRPr="009547E1">
        <w:rPr>
          <w:sz w:val="22"/>
          <w:szCs w:val="22"/>
          <w:vertAlign w:val="superscript"/>
        </w:rPr>
        <w:t>th</w:t>
      </w:r>
      <w:r w:rsidRPr="009547E1">
        <w:rPr>
          <w:sz w:val="22"/>
          <w:szCs w:val="22"/>
        </w:rPr>
        <w:t xml:space="preserve"> </w:t>
      </w:r>
      <w:r w:rsidR="00822368">
        <w:rPr>
          <w:sz w:val="22"/>
          <w:szCs w:val="22"/>
        </w:rPr>
        <w:t>F</w:t>
      </w:r>
      <w:r w:rsidRPr="009547E1">
        <w:rPr>
          <w:sz w:val="22"/>
          <w:szCs w:val="22"/>
        </w:rPr>
        <w:t>eb</w:t>
      </w:r>
      <w:r w:rsidR="00822368">
        <w:rPr>
          <w:sz w:val="22"/>
          <w:szCs w:val="22"/>
        </w:rPr>
        <w:t>, 2017</w:t>
      </w:r>
    </w:p>
    <w:p w14:paraId="22252B7C" w14:textId="77777777" w:rsidR="00125050" w:rsidRPr="009547E1" w:rsidRDefault="00125050" w:rsidP="000E1F4B">
      <w:pPr>
        <w:pStyle w:val="Default"/>
        <w:numPr>
          <w:ilvl w:val="0"/>
          <w:numId w:val="2"/>
        </w:numPr>
        <w:rPr>
          <w:sz w:val="22"/>
          <w:szCs w:val="22"/>
        </w:rPr>
      </w:pPr>
      <w:r w:rsidRPr="009547E1">
        <w:rPr>
          <w:sz w:val="22"/>
          <w:szCs w:val="22"/>
        </w:rPr>
        <w:t>Round Two will have 2 programming questions</w:t>
      </w:r>
      <w:r w:rsidR="00DF1F8E" w:rsidRPr="009547E1">
        <w:rPr>
          <w:sz w:val="22"/>
          <w:szCs w:val="22"/>
        </w:rPr>
        <w:t>; Scoring will be automated by the platform, and it will be based on four major parameters: Time Efficiency, Memory efficiency, Logical correctness and sematic analysis. Code written by the candidates will be passed against the test cases and scores allotted based on the number of test cases passed</w:t>
      </w:r>
    </w:p>
    <w:p w14:paraId="07020B91" w14:textId="548BFF32" w:rsidR="00DF1F8E" w:rsidRPr="009547E1" w:rsidRDefault="00DF1F8E" w:rsidP="000E1F4B">
      <w:pPr>
        <w:pStyle w:val="Default"/>
        <w:numPr>
          <w:ilvl w:val="0"/>
          <w:numId w:val="2"/>
        </w:numPr>
        <w:rPr>
          <w:sz w:val="22"/>
          <w:szCs w:val="22"/>
        </w:rPr>
      </w:pPr>
      <w:r w:rsidRPr="009547E1">
        <w:rPr>
          <w:sz w:val="22"/>
          <w:szCs w:val="22"/>
        </w:rPr>
        <w:t xml:space="preserve">The participant will be required to complete Round </w:t>
      </w:r>
      <w:r w:rsidR="00045911">
        <w:rPr>
          <w:sz w:val="22"/>
          <w:szCs w:val="22"/>
        </w:rPr>
        <w:t>Two</w:t>
      </w:r>
      <w:r w:rsidRPr="009547E1">
        <w:rPr>
          <w:sz w:val="22"/>
          <w:szCs w:val="22"/>
        </w:rPr>
        <w:t xml:space="preserve"> in 2 hours</w:t>
      </w:r>
    </w:p>
    <w:p w14:paraId="74827325" w14:textId="77777777" w:rsidR="00DF1F8E" w:rsidRPr="009547E1" w:rsidRDefault="00DF1F8E" w:rsidP="000E1F4B">
      <w:pPr>
        <w:pStyle w:val="Default"/>
        <w:numPr>
          <w:ilvl w:val="0"/>
          <w:numId w:val="2"/>
        </w:numPr>
        <w:rPr>
          <w:sz w:val="22"/>
          <w:szCs w:val="22"/>
        </w:rPr>
      </w:pPr>
      <w:r w:rsidRPr="009547E1">
        <w:rPr>
          <w:sz w:val="22"/>
          <w:szCs w:val="22"/>
        </w:rPr>
        <w:t>Those participants scoring more than a certain cut-off score decided by the Organizer will qualify for Round Three</w:t>
      </w:r>
    </w:p>
    <w:p w14:paraId="4B88387E" w14:textId="1A8A8BFE" w:rsidR="00DF1F8E" w:rsidRPr="009547E1" w:rsidRDefault="00DF1F8E" w:rsidP="000E1F4B">
      <w:pPr>
        <w:pStyle w:val="Default"/>
        <w:numPr>
          <w:ilvl w:val="0"/>
          <w:numId w:val="2"/>
        </w:numPr>
        <w:rPr>
          <w:sz w:val="22"/>
          <w:szCs w:val="22"/>
        </w:rPr>
      </w:pPr>
      <w:r w:rsidRPr="009547E1">
        <w:rPr>
          <w:sz w:val="22"/>
          <w:szCs w:val="22"/>
        </w:rPr>
        <w:t>Round Three will be held on 25</w:t>
      </w:r>
      <w:r w:rsidRPr="009547E1">
        <w:rPr>
          <w:sz w:val="22"/>
          <w:szCs w:val="22"/>
          <w:vertAlign w:val="superscript"/>
        </w:rPr>
        <w:t>th</w:t>
      </w:r>
      <w:r w:rsidRPr="009547E1">
        <w:rPr>
          <w:sz w:val="22"/>
          <w:szCs w:val="22"/>
        </w:rPr>
        <w:t xml:space="preserve"> and 26</w:t>
      </w:r>
      <w:r w:rsidRPr="00045911">
        <w:rPr>
          <w:sz w:val="22"/>
          <w:szCs w:val="22"/>
          <w:vertAlign w:val="superscript"/>
        </w:rPr>
        <w:t>th</w:t>
      </w:r>
      <w:r w:rsidR="00822368">
        <w:rPr>
          <w:sz w:val="22"/>
          <w:szCs w:val="22"/>
        </w:rPr>
        <w:t xml:space="preserve"> F</w:t>
      </w:r>
      <w:r w:rsidRPr="009547E1">
        <w:rPr>
          <w:sz w:val="22"/>
          <w:szCs w:val="22"/>
        </w:rPr>
        <w:t>eb</w:t>
      </w:r>
      <w:r w:rsidR="00822368">
        <w:rPr>
          <w:sz w:val="22"/>
          <w:szCs w:val="22"/>
        </w:rPr>
        <w:t>, 2017</w:t>
      </w:r>
    </w:p>
    <w:p w14:paraId="43EC22E6" w14:textId="77777777" w:rsidR="00DF1F8E" w:rsidRDefault="00DF1F8E" w:rsidP="000E1F4B">
      <w:pPr>
        <w:pStyle w:val="Default"/>
        <w:numPr>
          <w:ilvl w:val="0"/>
          <w:numId w:val="2"/>
        </w:numPr>
        <w:rPr>
          <w:sz w:val="22"/>
          <w:szCs w:val="22"/>
        </w:rPr>
      </w:pPr>
      <w:r w:rsidRPr="009547E1">
        <w:rPr>
          <w:sz w:val="22"/>
          <w:szCs w:val="22"/>
        </w:rPr>
        <w:t>Round Three will consist of 1 Approximate question (Approximate problems are typically optimization problems)</w:t>
      </w:r>
    </w:p>
    <w:p w14:paraId="7DB608A5" w14:textId="200964D8" w:rsidR="00045911" w:rsidRPr="009547E1" w:rsidRDefault="00045911" w:rsidP="00045911">
      <w:pPr>
        <w:pStyle w:val="Default"/>
        <w:numPr>
          <w:ilvl w:val="0"/>
          <w:numId w:val="2"/>
        </w:numPr>
        <w:rPr>
          <w:sz w:val="22"/>
          <w:szCs w:val="22"/>
        </w:rPr>
      </w:pPr>
      <w:r w:rsidRPr="009547E1">
        <w:rPr>
          <w:sz w:val="22"/>
          <w:szCs w:val="22"/>
        </w:rPr>
        <w:t xml:space="preserve">The participant will be required to complete Round </w:t>
      </w:r>
      <w:r>
        <w:rPr>
          <w:sz w:val="22"/>
          <w:szCs w:val="22"/>
        </w:rPr>
        <w:t>Three</w:t>
      </w:r>
      <w:r w:rsidRPr="009547E1">
        <w:rPr>
          <w:sz w:val="22"/>
          <w:szCs w:val="22"/>
        </w:rPr>
        <w:t xml:space="preserve"> in 2 hours</w:t>
      </w:r>
    </w:p>
    <w:p w14:paraId="5503A553" w14:textId="77777777" w:rsidR="00DF1F8E" w:rsidRPr="009547E1" w:rsidRDefault="00DF1F8E" w:rsidP="000E1F4B">
      <w:pPr>
        <w:pStyle w:val="Default"/>
        <w:numPr>
          <w:ilvl w:val="0"/>
          <w:numId w:val="2"/>
        </w:numPr>
        <w:rPr>
          <w:sz w:val="22"/>
          <w:szCs w:val="22"/>
        </w:rPr>
      </w:pPr>
      <w:r w:rsidRPr="009547E1">
        <w:rPr>
          <w:sz w:val="22"/>
          <w:szCs w:val="22"/>
        </w:rPr>
        <w:t>In Round Three, there is no one correct deterministic solution</w:t>
      </w:r>
      <w:r w:rsidR="000E1F4B" w:rsidRPr="009547E1">
        <w:rPr>
          <w:sz w:val="22"/>
          <w:szCs w:val="22"/>
        </w:rPr>
        <w:t xml:space="preserve"> for the Approximate question</w:t>
      </w:r>
      <w:r w:rsidRPr="009547E1">
        <w:rPr>
          <w:sz w:val="22"/>
          <w:szCs w:val="22"/>
        </w:rPr>
        <w:t>. There can be multiple correct solutions and the one which is the most optimal one is judged as the best submission. The best submission gets a full score, while the rest get scores relative to the points of the best submission; Scoring is automated</w:t>
      </w:r>
    </w:p>
    <w:p w14:paraId="07EA3DD8" w14:textId="77777777" w:rsidR="00C21B42" w:rsidRPr="009547E1" w:rsidRDefault="00C21B42" w:rsidP="00C21B42">
      <w:pPr>
        <w:pStyle w:val="Default"/>
        <w:rPr>
          <w:sz w:val="22"/>
          <w:szCs w:val="22"/>
        </w:rPr>
      </w:pPr>
    </w:p>
    <w:p w14:paraId="40532F08" w14:textId="77777777" w:rsidR="00DF1F8E" w:rsidRPr="009547E1" w:rsidRDefault="00DF1F8E" w:rsidP="000E1F4B">
      <w:pPr>
        <w:pStyle w:val="Default"/>
        <w:numPr>
          <w:ilvl w:val="0"/>
          <w:numId w:val="3"/>
        </w:numPr>
        <w:rPr>
          <w:b/>
          <w:bCs/>
          <w:sz w:val="22"/>
          <w:szCs w:val="22"/>
        </w:rPr>
      </w:pPr>
      <w:r w:rsidRPr="009547E1">
        <w:rPr>
          <w:b/>
          <w:bCs/>
          <w:sz w:val="22"/>
          <w:szCs w:val="22"/>
        </w:rPr>
        <w:t xml:space="preserve">For the </w:t>
      </w:r>
      <w:r w:rsidR="009547E1">
        <w:rPr>
          <w:b/>
          <w:bCs/>
          <w:sz w:val="22"/>
          <w:szCs w:val="22"/>
        </w:rPr>
        <w:t>Laterals</w:t>
      </w:r>
      <w:r w:rsidRPr="009547E1">
        <w:rPr>
          <w:b/>
          <w:bCs/>
          <w:sz w:val="22"/>
          <w:szCs w:val="22"/>
        </w:rPr>
        <w:t xml:space="preserve"> edition:</w:t>
      </w:r>
    </w:p>
    <w:p w14:paraId="52401C26" w14:textId="77777777" w:rsidR="00DF1F8E" w:rsidRPr="009547E1" w:rsidRDefault="00DF1F8E" w:rsidP="00C21B42">
      <w:pPr>
        <w:pStyle w:val="Default"/>
        <w:rPr>
          <w:b/>
          <w:bCs/>
          <w:sz w:val="22"/>
          <w:szCs w:val="22"/>
        </w:rPr>
      </w:pPr>
    </w:p>
    <w:p w14:paraId="0084BA45" w14:textId="77777777" w:rsidR="000E1F4B" w:rsidRPr="009547E1" w:rsidRDefault="000E1F4B" w:rsidP="00C21B42">
      <w:pPr>
        <w:pStyle w:val="Default"/>
        <w:rPr>
          <w:b/>
          <w:bCs/>
          <w:sz w:val="22"/>
          <w:szCs w:val="22"/>
        </w:rPr>
      </w:pPr>
    </w:p>
    <w:p w14:paraId="7EEAA215" w14:textId="50295EEC" w:rsidR="000E1F4B" w:rsidRPr="009547E1" w:rsidRDefault="000E1F4B" w:rsidP="000E1F4B">
      <w:pPr>
        <w:pStyle w:val="Default"/>
        <w:numPr>
          <w:ilvl w:val="0"/>
          <w:numId w:val="4"/>
        </w:numPr>
        <w:spacing w:after="22"/>
        <w:rPr>
          <w:sz w:val="22"/>
          <w:szCs w:val="22"/>
        </w:rPr>
      </w:pPr>
      <w:r w:rsidRPr="009547E1">
        <w:rPr>
          <w:sz w:val="22"/>
          <w:szCs w:val="22"/>
        </w:rPr>
        <w:t>The Contest is open to all women technology professionals who have 1-1</w:t>
      </w:r>
      <w:r w:rsidR="00DB1E4E">
        <w:rPr>
          <w:sz w:val="22"/>
          <w:szCs w:val="22"/>
        </w:rPr>
        <w:t>2</w:t>
      </w:r>
      <w:r w:rsidRPr="009547E1">
        <w:rPr>
          <w:sz w:val="22"/>
          <w:szCs w:val="22"/>
        </w:rPr>
        <w:t xml:space="preserve"> years of work experience </w:t>
      </w:r>
    </w:p>
    <w:p w14:paraId="0A59089A" w14:textId="77777777" w:rsidR="000E1F4B" w:rsidRPr="009547E1" w:rsidRDefault="000E1F4B" w:rsidP="000E1F4B">
      <w:pPr>
        <w:pStyle w:val="Default"/>
        <w:numPr>
          <w:ilvl w:val="0"/>
          <w:numId w:val="4"/>
        </w:numPr>
        <w:rPr>
          <w:sz w:val="22"/>
          <w:szCs w:val="22"/>
        </w:rPr>
      </w:pPr>
      <w:r w:rsidRPr="009547E1">
        <w:rPr>
          <w:sz w:val="22"/>
          <w:szCs w:val="22"/>
        </w:rPr>
        <w:t>The right to permit or restrict participation is at the sole discretion of the Organizer</w:t>
      </w:r>
    </w:p>
    <w:p w14:paraId="14ABBC76" w14:textId="5E2B60CB" w:rsidR="000E1F4B" w:rsidRPr="009547E1" w:rsidRDefault="000E1F4B" w:rsidP="000E1F4B">
      <w:pPr>
        <w:pStyle w:val="Default"/>
        <w:numPr>
          <w:ilvl w:val="0"/>
          <w:numId w:val="4"/>
        </w:numPr>
        <w:rPr>
          <w:sz w:val="22"/>
          <w:szCs w:val="22"/>
        </w:rPr>
      </w:pPr>
      <w:r w:rsidRPr="009547E1">
        <w:rPr>
          <w:sz w:val="22"/>
          <w:szCs w:val="22"/>
        </w:rPr>
        <w:t>Round One will be held online on 18</w:t>
      </w:r>
      <w:r w:rsidRPr="009547E1">
        <w:rPr>
          <w:sz w:val="22"/>
          <w:szCs w:val="22"/>
          <w:vertAlign w:val="superscript"/>
        </w:rPr>
        <w:t>th</w:t>
      </w:r>
      <w:r w:rsidRPr="009547E1">
        <w:rPr>
          <w:sz w:val="22"/>
          <w:szCs w:val="22"/>
        </w:rPr>
        <w:t xml:space="preserve"> and 19</w:t>
      </w:r>
      <w:r w:rsidRPr="009547E1">
        <w:rPr>
          <w:sz w:val="22"/>
          <w:szCs w:val="22"/>
          <w:vertAlign w:val="superscript"/>
        </w:rPr>
        <w:t>th</w:t>
      </w:r>
      <w:r w:rsidRPr="009547E1">
        <w:rPr>
          <w:sz w:val="22"/>
          <w:szCs w:val="22"/>
        </w:rPr>
        <w:t xml:space="preserve"> </w:t>
      </w:r>
      <w:r w:rsidR="00D150DF">
        <w:rPr>
          <w:sz w:val="22"/>
          <w:szCs w:val="22"/>
        </w:rPr>
        <w:t>F</w:t>
      </w:r>
      <w:r w:rsidRPr="009547E1">
        <w:rPr>
          <w:sz w:val="22"/>
          <w:szCs w:val="22"/>
        </w:rPr>
        <w:t>eb</w:t>
      </w:r>
      <w:r w:rsidR="00D150DF">
        <w:rPr>
          <w:sz w:val="22"/>
          <w:szCs w:val="22"/>
        </w:rPr>
        <w:t>, 2017</w:t>
      </w:r>
    </w:p>
    <w:p w14:paraId="1B69BD68" w14:textId="77777777" w:rsidR="000E1F4B" w:rsidRPr="009547E1" w:rsidRDefault="000E1F4B" w:rsidP="000E1F4B">
      <w:pPr>
        <w:pStyle w:val="Default"/>
        <w:numPr>
          <w:ilvl w:val="0"/>
          <w:numId w:val="4"/>
        </w:numPr>
        <w:rPr>
          <w:sz w:val="22"/>
          <w:szCs w:val="22"/>
        </w:rPr>
      </w:pPr>
      <w:r w:rsidRPr="009547E1">
        <w:rPr>
          <w:sz w:val="22"/>
          <w:szCs w:val="22"/>
        </w:rPr>
        <w:lastRenderedPageBreak/>
        <w:t>Round One will have 10 multiple choice questions and 2 programming questions; The multiple choice questions will be evaluated as described in 1.f. The Programming question will be evaluated as described in 1.i</w:t>
      </w:r>
    </w:p>
    <w:p w14:paraId="4293FDA5" w14:textId="77777777" w:rsidR="000E1F4B" w:rsidRPr="009547E1" w:rsidRDefault="000E1F4B" w:rsidP="000E1F4B">
      <w:pPr>
        <w:pStyle w:val="Default"/>
        <w:numPr>
          <w:ilvl w:val="0"/>
          <w:numId w:val="4"/>
        </w:numPr>
        <w:rPr>
          <w:sz w:val="22"/>
          <w:szCs w:val="22"/>
        </w:rPr>
      </w:pPr>
      <w:r w:rsidRPr="009547E1">
        <w:rPr>
          <w:sz w:val="22"/>
          <w:szCs w:val="22"/>
        </w:rPr>
        <w:t>The participant will be required to complete Round One in 3 hours</w:t>
      </w:r>
    </w:p>
    <w:p w14:paraId="42768BFE" w14:textId="77777777" w:rsidR="000E1F4B" w:rsidRPr="009547E1" w:rsidRDefault="000E1F4B" w:rsidP="000E1F4B">
      <w:pPr>
        <w:pStyle w:val="Default"/>
        <w:numPr>
          <w:ilvl w:val="0"/>
          <w:numId w:val="4"/>
        </w:numPr>
        <w:rPr>
          <w:sz w:val="22"/>
          <w:szCs w:val="22"/>
        </w:rPr>
      </w:pPr>
      <w:r w:rsidRPr="009547E1">
        <w:rPr>
          <w:sz w:val="22"/>
          <w:szCs w:val="22"/>
        </w:rPr>
        <w:t>Those participants scoring more than a certain cut-off score decided by the Organizer will qualify for Round Two</w:t>
      </w:r>
    </w:p>
    <w:p w14:paraId="58E55C13" w14:textId="412D3C83" w:rsidR="000E1F4B" w:rsidRPr="009547E1" w:rsidRDefault="000E1F4B" w:rsidP="000E1F4B">
      <w:pPr>
        <w:pStyle w:val="Default"/>
        <w:numPr>
          <w:ilvl w:val="0"/>
          <w:numId w:val="4"/>
        </w:numPr>
        <w:rPr>
          <w:sz w:val="22"/>
          <w:szCs w:val="22"/>
        </w:rPr>
      </w:pPr>
      <w:r w:rsidRPr="009547E1">
        <w:rPr>
          <w:sz w:val="22"/>
          <w:szCs w:val="22"/>
        </w:rPr>
        <w:t xml:space="preserve">Round Two will be held </w:t>
      </w:r>
      <w:r w:rsidR="009547E1">
        <w:rPr>
          <w:sz w:val="22"/>
          <w:szCs w:val="22"/>
        </w:rPr>
        <w:t xml:space="preserve">online </w:t>
      </w:r>
      <w:r w:rsidRPr="009547E1">
        <w:rPr>
          <w:sz w:val="22"/>
          <w:szCs w:val="22"/>
        </w:rPr>
        <w:t>on 25</w:t>
      </w:r>
      <w:r w:rsidRPr="009547E1">
        <w:rPr>
          <w:sz w:val="22"/>
          <w:szCs w:val="22"/>
          <w:vertAlign w:val="superscript"/>
        </w:rPr>
        <w:t>th</w:t>
      </w:r>
      <w:r w:rsidRPr="009547E1">
        <w:rPr>
          <w:sz w:val="22"/>
          <w:szCs w:val="22"/>
        </w:rPr>
        <w:t xml:space="preserve"> and 26</w:t>
      </w:r>
      <w:r w:rsidRPr="00045911">
        <w:rPr>
          <w:sz w:val="22"/>
          <w:szCs w:val="22"/>
          <w:vertAlign w:val="superscript"/>
        </w:rPr>
        <w:t>th</w:t>
      </w:r>
      <w:r w:rsidR="00FD220D">
        <w:rPr>
          <w:sz w:val="22"/>
          <w:szCs w:val="22"/>
        </w:rPr>
        <w:t xml:space="preserve"> F</w:t>
      </w:r>
      <w:r w:rsidRPr="009547E1">
        <w:rPr>
          <w:sz w:val="22"/>
          <w:szCs w:val="22"/>
        </w:rPr>
        <w:t>eb</w:t>
      </w:r>
    </w:p>
    <w:p w14:paraId="720A25B5" w14:textId="77777777" w:rsidR="000E1F4B" w:rsidRDefault="000E1F4B" w:rsidP="000E1F4B">
      <w:pPr>
        <w:pStyle w:val="Default"/>
        <w:numPr>
          <w:ilvl w:val="0"/>
          <w:numId w:val="4"/>
        </w:numPr>
        <w:rPr>
          <w:sz w:val="22"/>
          <w:szCs w:val="22"/>
        </w:rPr>
      </w:pPr>
      <w:r w:rsidRPr="009547E1">
        <w:rPr>
          <w:sz w:val="22"/>
          <w:szCs w:val="22"/>
        </w:rPr>
        <w:t>Round Two will consist of 1 programming question and 1 Approximate question (Approximate problems are typically optimization problems)</w:t>
      </w:r>
    </w:p>
    <w:p w14:paraId="0A5584AC" w14:textId="4EB97AD2" w:rsidR="009547E1" w:rsidRPr="009547E1" w:rsidRDefault="009547E1" w:rsidP="000E1F4B">
      <w:pPr>
        <w:pStyle w:val="Default"/>
        <w:numPr>
          <w:ilvl w:val="0"/>
          <w:numId w:val="4"/>
        </w:numPr>
        <w:rPr>
          <w:sz w:val="22"/>
          <w:szCs w:val="22"/>
        </w:rPr>
      </w:pPr>
      <w:r w:rsidRPr="009547E1">
        <w:rPr>
          <w:sz w:val="22"/>
          <w:szCs w:val="22"/>
        </w:rPr>
        <w:t>The participant will be req</w:t>
      </w:r>
      <w:r>
        <w:rPr>
          <w:sz w:val="22"/>
          <w:szCs w:val="22"/>
        </w:rPr>
        <w:t xml:space="preserve">uired to complete Round </w:t>
      </w:r>
      <w:r w:rsidR="00045911">
        <w:rPr>
          <w:sz w:val="22"/>
          <w:szCs w:val="22"/>
        </w:rPr>
        <w:t>Two</w:t>
      </w:r>
      <w:r>
        <w:rPr>
          <w:sz w:val="22"/>
          <w:szCs w:val="22"/>
        </w:rPr>
        <w:t xml:space="preserve"> in 2</w:t>
      </w:r>
      <w:r w:rsidRPr="009547E1">
        <w:rPr>
          <w:sz w:val="22"/>
          <w:szCs w:val="22"/>
        </w:rPr>
        <w:t xml:space="preserve"> hours</w:t>
      </w:r>
    </w:p>
    <w:p w14:paraId="0DCF6DF7" w14:textId="60EA3CD0" w:rsidR="000E1F4B" w:rsidRPr="009547E1" w:rsidRDefault="000E1F4B" w:rsidP="000E1F4B">
      <w:pPr>
        <w:pStyle w:val="Default"/>
        <w:numPr>
          <w:ilvl w:val="0"/>
          <w:numId w:val="4"/>
        </w:numPr>
        <w:rPr>
          <w:sz w:val="22"/>
          <w:szCs w:val="22"/>
        </w:rPr>
      </w:pPr>
      <w:r w:rsidRPr="009547E1">
        <w:rPr>
          <w:sz w:val="22"/>
          <w:szCs w:val="22"/>
        </w:rPr>
        <w:t xml:space="preserve">In Round Two, the Approximate question will be evaluated as described </w:t>
      </w:r>
      <w:r w:rsidR="00045911">
        <w:rPr>
          <w:sz w:val="22"/>
          <w:szCs w:val="22"/>
        </w:rPr>
        <w:t>in 1.o</w:t>
      </w:r>
      <w:r w:rsidRPr="009547E1">
        <w:rPr>
          <w:sz w:val="22"/>
          <w:szCs w:val="22"/>
        </w:rPr>
        <w:t xml:space="preserve"> and the Programming question will be evaluated as described in 1.i</w:t>
      </w:r>
    </w:p>
    <w:p w14:paraId="69BA4809" w14:textId="77777777" w:rsidR="000E1F4B" w:rsidRPr="009547E1" w:rsidRDefault="000E1F4B" w:rsidP="000E1F4B">
      <w:pPr>
        <w:pStyle w:val="Default"/>
        <w:rPr>
          <w:sz w:val="22"/>
          <w:szCs w:val="22"/>
        </w:rPr>
      </w:pPr>
    </w:p>
    <w:p w14:paraId="2A6A8106" w14:textId="77777777" w:rsidR="00DF1F8E" w:rsidRPr="009547E1" w:rsidRDefault="00DF1F8E" w:rsidP="00C21B42">
      <w:pPr>
        <w:pStyle w:val="Default"/>
        <w:rPr>
          <w:b/>
          <w:bCs/>
          <w:sz w:val="22"/>
          <w:szCs w:val="22"/>
        </w:rPr>
      </w:pPr>
    </w:p>
    <w:p w14:paraId="52E49167" w14:textId="77777777" w:rsidR="00DF1F8E" w:rsidRPr="009547E1" w:rsidRDefault="00DF1F8E" w:rsidP="00C21B42">
      <w:pPr>
        <w:pStyle w:val="Default"/>
        <w:rPr>
          <w:b/>
          <w:bCs/>
          <w:sz w:val="22"/>
          <w:szCs w:val="22"/>
        </w:rPr>
      </w:pPr>
    </w:p>
    <w:p w14:paraId="25AB0E89" w14:textId="77777777" w:rsidR="00C21B42" w:rsidRPr="009547E1" w:rsidRDefault="00C21B42" w:rsidP="00C21B42">
      <w:pPr>
        <w:pStyle w:val="Default"/>
        <w:rPr>
          <w:sz w:val="22"/>
          <w:szCs w:val="22"/>
        </w:rPr>
      </w:pPr>
      <w:r w:rsidRPr="009547E1">
        <w:rPr>
          <w:b/>
          <w:bCs/>
          <w:sz w:val="22"/>
          <w:szCs w:val="22"/>
        </w:rPr>
        <w:t xml:space="preserve">Incorrect Information </w:t>
      </w:r>
    </w:p>
    <w:p w14:paraId="2E5969C0" w14:textId="7F775596" w:rsidR="00C21B42" w:rsidRPr="009547E1" w:rsidRDefault="00C21B42" w:rsidP="000E1F4B">
      <w:pPr>
        <w:pStyle w:val="Default"/>
        <w:numPr>
          <w:ilvl w:val="0"/>
          <w:numId w:val="5"/>
        </w:numPr>
        <w:spacing w:after="22"/>
        <w:rPr>
          <w:sz w:val="22"/>
          <w:szCs w:val="22"/>
        </w:rPr>
      </w:pPr>
      <w:r w:rsidRPr="009547E1">
        <w:rPr>
          <w:sz w:val="22"/>
          <w:szCs w:val="22"/>
        </w:rPr>
        <w:t xml:space="preserve">Organizer has the right to substantiate/ /verify the participants' details/information as provided in the entry form or Organizer may seek any further document, as may be required to verify the participants' details/ information. The participant must provide all supporting details requested by the Organizer to substantiate/ verify the information provided in the entry form. If such a request is made and the participant either fails or does not agree to provide the same, then the Organizer reserves the right to disqualify such participant from participating in the Contest. </w:t>
      </w:r>
    </w:p>
    <w:p w14:paraId="373AA545" w14:textId="77777777" w:rsidR="00C21B42" w:rsidRPr="009547E1" w:rsidRDefault="00C21B42" w:rsidP="000E1F4B">
      <w:pPr>
        <w:pStyle w:val="Default"/>
        <w:numPr>
          <w:ilvl w:val="0"/>
          <w:numId w:val="5"/>
        </w:numPr>
        <w:spacing w:after="22"/>
        <w:rPr>
          <w:sz w:val="22"/>
          <w:szCs w:val="22"/>
        </w:rPr>
      </w:pPr>
      <w:r w:rsidRPr="009547E1">
        <w:rPr>
          <w:sz w:val="22"/>
          <w:szCs w:val="22"/>
        </w:rPr>
        <w:t xml:space="preserve">Determination of whether information is correct or not, rests solely with the Organizer. </w:t>
      </w:r>
    </w:p>
    <w:p w14:paraId="5FE31C95" w14:textId="77777777" w:rsidR="00C21B42" w:rsidRPr="009547E1" w:rsidRDefault="00C21B42" w:rsidP="000E1F4B">
      <w:pPr>
        <w:pStyle w:val="Default"/>
        <w:numPr>
          <w:ilvl w:val="0"/>
          <w:numId w:val="5"/>
        </w:numPr>
        <w:spacing w:after="22"/>
        <w:rPr>
          <w:sz w:val="22"/>
          <w:szCs w:val="22"/>
        </w:rPr>
      </w:pPr>
      <w:r w:rsidRPr="009547E1">
        <w:rPr>
          <w:sz w:val="22"/>
          <w:szCs w:val="22"/>
        </w:rPr>
        <w:t xml:space="preserve">If at any time, any information provided by any participant is found to be incorrect in any manner, then the participant will be disqualified from participating in the Contest. </w:t>
      </w:r>
    </w:p>
    <w:p w14:paraId="26CC7C23" w14:textId="77777777" w:rsidR="00C21B42" w:rsidRPr="009547E1" w:rsidRDefault="00C21B42" w:rsidP="000E1F4B">
      <w:pPr>
        <w:pStyle w:val="Default"/>
        <w:numPr>
          <w:ilvl w:val="0"/>
          <w:numId w:val="5"/>
        </w:numPr>
        <w:rPr>
          <w:sz w:val="22"/>
          <w:szCs w:val="22"/>
        </w:rPr>
      </w:pPr>
      <w:r w:rsidRPr="009547E1">
        <w:rPr>
          <w:sz w:val="22"/>
          <w:szCs w:val="22"/>
        </w:rPr>
        <w:t xml:space="preserve">If, after the conclusion of the Contest ceremony, any information provided by any participant is found to be incorrect in any manner, the participant will be liable to return the prize (if any) or any other monetary / non-monetary incentives provided as part of the Contest. </w:t>
      </w:r>
    </w:p>
    <w:p w14:paraId="0DC315CC" w14:textId="77777777" w:rsidR="00C21B42" w:rsidRPr="009547E1" w:rsidRDefault="00C21B42" w:rsidP="00C21B42">
      <w:pPr>
        <w:pStyle w:val="Default"/>
        <w:rPr>
          <w:sz w:val="22"/>
          <w:szCs w:val="22"/>
        </w:rPr>
      </w:pPr>
    </w:p>
    <w:p w14:paraId="1027E6BD" w14:textId="77777777" w:rsidR="009547E1" w:rsidRPr="009547E1" w:rsidRDefault="00C21B42" w:rsidP="00C21B42">
      <w:pPr>
        <w:pStyle w:val="Default"/>
        <w:pageBreakBefore/>
        <w:rPr>
          <w:sz w:val="22"/>
          <w:szCs w:val="22"/>
        </w:rPr>
      </w:pPr>
      <w:r w:rsidRPr="009547E1">
        <w:rPr>
          <w:b/>
          <w:bCs/>
          <w:sz w:val="22"/>
          <w:szCs w:val="22"/>
        </w:rPr>
        <w:lastRenderedPageBreak/>
        <w:t xml:space="preserve">Winner and Determination of Winners </w:t>
      </w:r>
    </w:p>
    <w:p w14:paraId="65CB99E7" w14:textId="77777777" w:rsidR="00C21B42" w:rsidRPr="009547E1" w:rsidRDefault="00C21B42" w:rsidP="00031197">
      <w:pPr>
        <w:pStyle w:val="Default"/>
        <w:numPr>
          <w:ilvl w:val="0"/>
          <w:numId w:val="6"/>
        </w:numPr>
        <w:spacing w:after="22"/>
        <w:rPr>
          <w:sz w:val="22"/>
          <w:szCs w:val="22"/>
        </w:rPr>
      </w:pPr>
      <w:r w:rsidRPr="009547E1">
        <w:rPr>
          <w:sz w:val="22"/>
          <w:szCs w:val="22"/>
        </w:rPr>
        <w:t xml:space="preserve">There will be 3 (three Winners) </w:t>
      </w:r>
      <w:r w:rsidR="00031197" w:rsidRPr="009547E1">
        <w:rPr>
          <w:sz w:val="22"/>
          <w:szCs w:val="22"/>
        </w:rPr>
        <w:t xml:space="preserve">each for the campus edition and the </w:t>
      </w:r>
      <w:r w:rsidR="009547E1">
        <w:rPr>
          <w:sz w:val="22"/>
          <w:szCs w:val="22"/>
        </w:rPr>
        <w:t>Laterals</w:t>
      </w:r>
      <w:r w:rsidR="00031197" w:rsidRPr="009547E1">
        <w:rPr>
          <w:sz w:val="22"/>
          <w:szCs w:val="22"/>
        </w:rPr>
        <w:t xml:space="preserve"> edition – 1</w:t>
      </w:r>
      <w:r w:rsidR="00031197" w:rsidRPr="009547E1">
        <w:rPr>
          <w:sz w:val="22"/>
          <w:szCs w:val="22"/>
          <w:vertAlign w:val="superscript"/>
        </w:rPr>
        <w:t>st</w:t>
      </w:r>
      <w:r w:rsidR="00031197" w:rsidRPr="009547E1">
        <w:rPr>
          <w:sz w:val="22"/>
          <w:szCs w:val="22"/>
        </w:rPr>
        <w:t xml:space="preserve"> prize, 2</w:t>
      </w:r>
      <w:r w:rsidR="00031197" w:rsidRPr="009547E1">
        <w:rPr>
          <w:sz w:val="22"/>
          <w:szCs w:val="22"/>
          <w:vertAlign w:val="superscript"/>
        </w:rPr>
        <w:t>nd</w:t>
      </w:r>
      <w:r w:rsidR="00031197" w:rsidRPr="009547E1">
        <w:rPr>
          <w:sz w:val="22"/>
          <w:szCs w:val="22"/>
        </w:rPr>
        <w:t xml:space="preserve"> prize and 3</w:t>
      </w:r>
      <w:r w:rsidR="00031197" w:rsidRPr="009547E1">
        <w:rPr>
          <w:sz w:val="22"/>
          <w:szCs w:val="22"/>
          <w:vertAlign w:val="superscript"/>
        </w:rPr>
        <w:t>rd</w:t>
      </w:r>
      <w:r w:rsidR="00031197" w:rsidRPr="009547E1">
        <w:rPr>
          <w:sz w:val="22"/>
          <w:szCs w:val="22"/>
        </w:rPr>
        <w:t xml:space="preserve"> prize depending on the scores in Round Three and Round Two respectively</w:t>
      </w:r>
    </w:p>
    <w:p w14:paraId="4EDC2A6E" w14:textId="77777777" w:rsidR="00C21B42" w:rsidRPr="009547E1" w:rsidRDefault="00C21B42" w:rsidP="00031197">
      <w:pPr>
        <w:pStyle w:val="Default"/>
        <w:numPr>
          <w:ilvl w:val="0"/>
          <w:numId w:val="6"/>
        </w:numPr>
        <w:spacing w:after="22"/>
        <w:rPr>
          <w:sz w:val="22"/>
          <w:szCs w:val="22"/>
        </w:rPr>
      </w:pPr>
      <w:r w:rsidRPr="009547E1">
        <w:rPr>
          <w:sz w:val="22"/>
          <w:szCs w:val="22"/>
        </w:rPr>
        <w:t xml:space="preserve">The Organizer will </w:t>
      </w:r>
      <w:r w:rsidR="00031197" w:rsidRPr="009547E1">
        <w:rPr>
          <w:sz w:val="22"/>
          <w:szCs w:val="22"/>
        </w:rPr>
        <w:t xml:space="preserve">also </w:t>
      </w:r>
      <w:r w:rsidRPr="009547E1">
        <w:rPr>
          <w:sz w:val="22"/>
          <w:szCs w:val="22"/>
        </w:rPr>
        <w:t xml:space="preserve">identify </w:t>
      </w:r>
      <w:r w:rsidR="00031197" w:rsidRPr="009547E1">
        <w:rPr>
          <w:sz w:val="22"/>
          <w:szCs w:val="22"/>
        </w:rPr>
        <w:t xml:space="preserve">10 participants each for the campus edition and the </w:t>
      </w:r>
      <w:r w:rsidR="009547E1">
        <w:rPr>
          <w:sz w:val="22"/>
          <w:szCs w:val="22"/>
        </w:rPr>
        <w:t>Laterals</w:t>
      </w:r>
      <w:r w:rsidR="00031197" w:rsidRPr="009547E1">
        <w:rPr>
          <w:sz w:val="22"/>
          <w:szCs w:val="22"/>
        </w:rPr>
        <w:t xml:space="preserve"> edition who will win consolation prizes</w:t>
      </w:r>
    </w:p>
    <w:p w14:paraId="6F548CEF" w14:textId="77777777" w:rsidR="00C21B42" w:rsidRPr="009547E1" w:rsidRDefault="00C21B42" w:rsidP="00C21B42">
      <w:pPr>
        <w:pStyle w:val="Default"/>
        <w:rPr>
          <w:sz w:val="22"/>
          <w:szCs w:val="22"/>
        </w:rPr>
      </w:pPr>
    </w:p>
    <w:p w14:paraId="19AF97E6" w14:textId="77777777" w:rsidR="00C21B42" w:rsidRPr="009547E1" w:rsidRDefault="00C21B42" w:rsidP="00C21B42">
      <w:pPr>
        <w:pStyle w:val="Default"/>
        <w:rPr>
          <w:sz w:val="22"/>
          <w:szCs w:val="22"/>
        </w:rPr>
      </w:pPr>
    </w:p>
    <w:p w14:paraId="00631BC4" w14:textId="77777777" w:rsidR="00C21B42" w:rsidRPr="009547E1" w:rsidRDefault="00C21B42" w:rsidP="00C21B42">
      <w:pPr>
        <w:pStyle w:val="Default"/>
        <w:rPr>
          <w:sz w:val="22"/>
          <w:szCs w:val="22"/>
        </w:rPr>
      </w:pPr>
      <w:r w:rsidRPr="009547E1">
        <w:rPr>
          <w:b/>
          <w:bCs/>
          <w:sz w:val="22"/>
          <w:szCs w:val="22"/>
        </w:rPr>
        <w:t>Prize</w:t>
      </w:r>
      <w:r w:rsidR="009547E1">
        <w:rPr>
          <w:b/>
          <w:bCs/>
          <w:sz w:val="22"/>
          <w:szCs w:val="22"/>
        </w:rPr>
        <w:t>s</w:t>
      </w:r>
      <w:r w:rsidRPr="009547E1">
        <w:rPr>
          <w:b/>
          <w:bCs/>
          <w:sz w:val="22"/>
          <w:szCs w:val="22"/>
        </w:rPr>
        <w:t xml:space="preserve"> </w:t>
      </w:r>
    </w:p>
    <w:p w14:paraId="752CCD12" w14:textId="554605A6" w:rsidR="00031197" w:rsidRDefault="00031197" w:rsidP="00031197">
      <w:pPr>
        <w:pStyle w:val="Default"/>
        <w:numPr>
          <w:ilvl w:val="0"/>
          <w:numId w:val="7"/>
        </w:numPr>
        <w:spacing w:after="30"/>
        <w:rPr>
          <w:sz w:val="22"/>
          <w:szCs w:val="22"/>
        </w:rPr>
      </w:pPr>
      <w:r w:rsidRPr="009547E1">
        <w:rPr>
          <w:sz w:val="22"/>
          <w:szCs w:val="22"/>
        </w:rPr>
        <w:t>The 1</w:t>
      </w:r>
      <w:r w:rsidRPr="009547E1">
        <w:rPr>
          <w:sz w:val="22"/>
          <w:szCs w:val="22"/>
          <w:vertAlign w:val="superscript"/>
        </w:rPr>
        <w:t>st</w:t>
      </w:r>
      <w:r w:rsidRPr="009547E1">
        <w:rPr>
          <w:sz w:val="22"/>
          <w:szCs w:val="22"/>
        </w:rPr>
        <w:t xml:space="preserve"> prize winner will be awarded a cash prize of INR 1,00,000</w:t>
      </w:r>
      <w:r w:rsidR="00C02D09">
        <w:rPr>
          <w:sz w:val="22"/>
          <w:szCs w:val="22"/>
        </w:rPr>
        <w:t>/-</w:t>
      </w:r>
      <w:r w:rsidR="00DB1E4E">
        <w:rPr>
          <w:sz w:val="22"/>
          <w:szCs w:val="22"/>
        </w:rPr>
        <w:t xml:space="preserve"> (One Lakh rupees)</w:t>
      </w:r>
      <w:r w:rsidRPr="009547E1">
        <w:rPr>
          <w:sz w:val="22"/>
          <w:szCs w:val="22"/>
        </w:rPr>
        <w:t>, the 2</w:t>
      </w:r>
      <w:r w:rsidRPr="009547E1">
        <w:rPr>
          <w:sz w:val="22"/>
          <w:szCs w:val="22"/>
          <w:vertAlign w:val="superscript"/>
        </w:rPr>
        <w:t>nd</w:t>
      </w:r>
      <w:r w:rsidRPr="009547E1">
        <w:rPr>
          <w:sz w:val="22"/>
          <w:szCs w:val="22"/>
        </w:rPr>
        <w:t xml:space="preserve"> prize winner will be awarded a cash prize of INR 75,000</w:t>
      </w:r>
      <w:r w:rsidR="00C02D09">
        <w:rPr>
          <w:sz w:val="22"/>
          <w:szCs w:val="22"/>
        </w:rPr>
        <w:t>/-</w:t>
      </w:r>
      <w:r w:rsidRPr="009547E1">
        <w:rPr>
          <w:sz w:val="22"/>
          <w:szCs w:val="22"/>
        </w:rPr>
        <w:t xml:space="preserve"> </w:t>
      </w:r>
      <w:r w:rsidR="00DB1E4E">
        <w:rPr>
          <w:sz w:val="22"/>
          <w:szCs w:val="22"/>
        </w:rPr>
        <w:t xml:space="preserve">(Seventy Five thousand rupees) </w:t>
      </w:r>
      <w:r w:rsidRPr="009547E1">
        <w:rPr>
          <w:sz w:val="22"/>
          <w:szCs w:val="22"/>
        </w:rPr>
        <w:t>and the 3</w:t>
      </w:r>
      <w:r w:rsidRPr="009547E1">
        <w:rPr>
          <w:sz w:val="22"/>
          <w:szCs w:val="22"/>
          <w:vertAlign w:val="superscript"/>
        </w:rPr>
        <w:t>rd</w:t>
      </w:r>
      <w:r w:rsidRPr="009547E1">
        <w:rPr>
          <w:sz w:val="22"/>
          <w:szCs w:val="22"/>
        </w:rPr>
        <w:t xml:space="preserve"> prize winner will be awarded a cash prize of INR 50,000</w:t>
      </w:r>
      <w:r w:rsidR="00C02D09">
        <w:rPr>
          <w:sz w:val="22"/>
          <w:szCs w:val="22"/>
        </w:rPr>
        <w:t>/-</w:t>
      </w:r>
      <w:r w:rsidR="00DB1E4E">
        <w:rPr>
          <w:sz w:val="22"/>
          <w:szCs w:val="22"/>
        </w:rPr>
        <w:t xml:space="preserve"> (Fifty thousand rupees)</w:t>
      </w:r>
    </w:p>
    <w:p w14:paraId="16D54201" w14:textId="5F23C5C3" w:rsidR="00921564" w:rsidRPr="009547E1" w:rsidRDefault="00921564" w:rsidP="00031197">
      <w:pPr>
        <w:pStyle w:val="Default"/>
        <w:numPr>
          <w:ilvl w:val="0"/>
          <w:numId w:val="7"/>
        </w:numPr>
        <w:spacing w:after="30"/>
        <w:rPr>
          <w:sz w:val="22"/>
          <w:szCs w:val="22"/>
        </w:rPr>
      </w:pPr>
      <w:r>
        <w:rPr>
          <w:sz w:val="22"/>
          <w:szCs w:val="22"/>
        </w:rPr>
        <w:t>The winners of the ten consolation prizes will be rewarded Amazon gift vouchers worth INR 2,000 (Two thousand rupees) each</w:t>
      </w:r>
    </w:p>
    <w:p w14:paraId="52C42573" w14:textId="7A53A6F0" w:rsidR="00C21B42" w:rsidRPr="009547E1" w:rsidRDefault="00031197" w:rsidP="00031197">
      <w:pPr>
        <w:pStyle w:val="Default"/>
        <w:numPr>
          <w:ilvl w:val="0"/>
          <w:numId w:val="7"/>
        </w:numPr>
        <w:spacing w:after="30"/>
        <w:rPr>
          <w:sz w:val="22"/>
          <w:szCs w:val="22"/>
        </w:rPr>
      </w:pPr>
      <w:r w:rsidRPr="009547E1">
        <w:rPr>
          <w:sz w:val="22"/>
          <w:szCs w:val="22"/>
        </w:rPr>
        <w:t xml:space="preserve">The </w:t>
      </w:r>
      <w:r w:rsidR="00921564">
        <w:rPr>
          <w:sz w:val="22"/>
          <w:szCs w:val="22"/>
        </w:rPr>
        <w:t>top 3 w</w:t>
      </w:r>
      <w:r w:rsidRPr="009547E1">
        <w:rPr>
          <w:sz w:val="22"/>
          <w:szCs w:val="22"/>
        </w:rPr>
        <w:t>inners</w:t>
      </w:r>
      <w:r w:rsidR="00C21B42" w:rsidRPr="009547E1">
        <w:rPr>
          <w:sz w:val="22"/>
          <w:szCs w:val="22"/>
        </w:rPr>
        <w:t xml:space="preserve"> will be </w:t>
      </w:r>
      <w:r w:rsidRPr="009547E1">
        <w:rPr>
          <w:sz w:val="22"/>
          <w:szCs w:val="22"/>
        </w:rPr>
        <w:t xml:space="preserve">facilitated at the International Women’s day celebrations in Accenture at its Bangalore facility. </w:t>
      </w:r>
      <w:r w:rsidR="00C21B42" w:rsidRPr="009547E1">
        <w:rPr>
          <w:sz w:val="22"/>
          <w:szCs w:val="22"/>
        </w:rPr>
        <w:t xml:space="preserve">The exact date and the venue shall be intimated to the participants via email at the email id that was submitted at the time of participation </w:t>
      </w:r>
    </w:p>
    <w:p w14:paraId="49DD8305" w14:textId="76384C21" w:rsidR="00C21B42" w:rsidRPr="009547E1" w:rsidRDefault="00C21B42" w:rsidP="00031197">
      <w:pPr>
        <w:pStyle w:val="Default"/>
        <w:numPr>
          <w:ilvl w:val="0"/>
          <w:numId w:val="7"/>
        </w:numPr>
        <w:spacing w:after="30"/>
        <w:rPr>
          <w:sz w:val="22"/>
          <w:szCs w:val="22"/>
        </w:rPr>
      </w:pPr>
      <w:r w:rsidRPr="009547E1">
        <w:rPr>
          <w:sz w:val="22"/>
          <w:szCs w:val="22"/>
        </w:rPr>
        <w:t xml:space="preserve">Any statutory taxes, duties or levies as may be applicable from time to time, arising out/ in respect of such Prize, shall be payable by the </w:t>
      </w:r>
      <w:r w:rsidR="00921564">
        <w:rPr>
          <w:sz w:val="22"/>
          <w:szCs w:val="22"/>
        </w:rPr>
        <w:t>w</w:t>
      </w:r>
      <w:r w:rsidRPr="009547E1">
        <w:rPr>
          <w:sz w:val="22"/>
          <w:szCs w:val="22"/>
        </w:rPr>
        <w:t>inner</w:t>
      </w:r>
      <w:r w:rsidR="00921564">
        <w:rPr>
          <w:sz w:val="22"/>
          <w:szCs w:val="22"/>
        </w:rPr>
        <w:t>s</w:t>
      </w:r>
      <w:r w:rsidRPr="009547E1">
        <w:rPr>
          <w:sz w:val="22"/>
          <w:szCs w:val="22"/>
        </w:rPr>
        <w:t xml:space="preserve"> of the respective Prize</w:t>
      </w:r>
      <w:r w:rsidR="00921564">
        <w:rPr>
          <w:sz w:val="22"/>
          <w:szCs w:val="22"/>
        </w:rPr>
        <w:t>s</w:t>
      </w:r>
      <w:r w:rsidRPr="009547E1">
        <w:rPr>
          <w:sz w:val="22"/>
          <w:szCs w:val="22"/>
        </w:rPr>
        <w:t xml:space="preserve">. </w:t>
      </w:r>
    </w:p>
    <w:p w14:paraId="51F83347" w14:textId="77777777" w:rsidR="00C21B42" w:rsidRPr="009547E1" w:rsidRDefault="00C21B42" w:rsidP="00031197">
      <w:pPr>
        <w:pStyle w:val="Default"/>
        <w:spacing w:after="30"/>
        <w:rPr>
          <w:sz w:val="22"/>
          <w:szCs w:val="22"/>
        </w:rPr>
      </w:pPr>
    </w:p>
    <w:p w14:paraId="39D40A2D" w14:textId="77777777" w:rsidR="00C21B42" w:rsidRPr="009547E1" w:rsidRDefault="00C21B42" w:rsidP="00C21B42">
      <w:pPr>
        <w:pStyle w:val="Default"/>
        <w:rPr>
          <w:sz w:val="22"/>
          <w:szCs w:val="22"/>
        </w:rPr>
      </w:pPr>
    </w:p>
    <w:p w14:paraId="169742F5" w14:textId="77777777" w:rsidR="00C21B42" w:rsidRPr="009547E1" w:rsidRDefault="00C21B42" w:rsidP="00C21B42">
      <w:pPr>
        <w:pStyle w:val="Default"/>
        <w:rPr>
          <w:sz w:val="22"/>
          <w:szCs w:val="22"/>
        </w:rPr>
      </w:pPr>
      <w:r w:rsidRPr="009547E1">
        <w:rPr>
          <w:b/>
          <w:bCs/>
          <w:sz w:val="22"/>
          <w:szCs w:val="22"/>
        </w:rPr>
        <w:t xml:space="preserve">General </w:t>
      </w:r>
    </w:p>
    <w:p w14:paraId="43F065FA" w14:textId="77777777" w:rsidR="00C21B42" w:rsidRPr="009547E1" w:rsidRDefault="00C21B42" w:rsidP="009547E1">
      <w:pPr>
        <w:pStyle w:val="Default"/>
        <w:spacing w:after="22"/>
        <w:ind w:left="720"/>
        <w:rPr>
          <w:sz w:val="22"/>
          <w:szCs w:val="22"/>
        </w:rPr>
      </w:pPr>
    </w:p>
    <w:p w14:paraId="788511C4" w14:textId="319DF67F" w:rsidR="00C21B42" w:rsidRPr="00045911" w:rsidRDefault="00C21B42" w:rsidP="009547E1">
      <w:pPr>
        <w:pStyle w:val="Default"/>
        <w:numPr>
          <w:ilvl w:val="0"/>
          <w:numId w:val="8"/>
        </w:numPr>
        <w:spacing w:after="22"/>
        <w:rPr>
          <w:sz w:val="22"/>
          <w:szCs w:val="22"/>
        </w:rPr>
      </w:pPr>
      <w:r w:rsidRPr="00045911">
        <w:rPr>
          <w:sz w:val="22"/>
          <w:szCs w:val="22"/>
        </w:rPr>
        <w:t>The participant grants to Organizers and its affiliates, the right and permission to reproduce, encode, store, copy, transmit, publish, broadcast, display, publicly perform, exhibit and/or otherwise use or reuse (without limitation as to when or to the number of times used), the participant's name, , image, voice, likeness, statements, and idea/s (in each case, as submitted or as edited by Organizer, in Organizer's sole discretion), as well as any additional photographic images, video images, portraits, interviews or other materials relating to the participant and arising out of his/her participation in this Contest (with or without using the participant's name) (collectively, the "additional materials") in any media throughout the world for advertising and publicity purposes without additional review, compensation, or approva</w:t>
      </w:r>
      <w:r w:rsidR="00031197" w:rsidRPr="00045911">
        <w:rPr>
          <w:sz w:val="22"/>
          <w:szCs w:val="22"/>
        </w:rPr>
        <w:t xml:space="preserve">l. </w:t>
      </w:r>
    </w:p>
    <w:p w14:paraId="24078643" w14:textId="77777777" w:rsidR="00031197" w:rsidRPr="00045911" w:rsidRDefault="00C21B42" w:rsidP="009547E1">
      <w:pPr>
        <w:pStyle w:val="Default"/>
        <w:numPr>
          <w:ilvl w:val="0"/>
          <w:numId w:val="8"/>
        </w:numPr>
        <w:spacing w:after="22"/>
        <w:rPr>
          <w:sz w:val="22"/>
          <w:szCs w:val="22"/>
        </w:rPr>
      </w:pPr>
      <w:r w:rsidRPr="00045911">
        <w:rPr>
          <w:sz w:val="22"/>
          <w:szCs w:val="22"/>
        </w:rPr>
        <w:t>If any manipulation (for example, any internet spamming or unsolicited emails, or any other conduct which Organizer believes is unfair or contrary to the spirit of the Contest) occurs or if the Organizer considers there has been any attempt to rig the selection procedure, Organizer reserves the right to disqualify entries if it has reasonable grounds to believe so and reserves the right to change, cancel or sus</w:t>
      </w:r>
      <w:r w:rsidR="00031197" w:rsidRPr="00045911">
        <w:rPr>
          <w:sz w:val="22"/>
          <w:szCs w:val="22"/>
        </w:rPr>
        <w:t xml:space="preserve">pend this Contest at any time. </w:t>
      </w:r>
    </w:p>
    <w:p w14:paraId="4FB68E22" w14:textId="77777777" w:rsidR="00C21B42" w:rsidRPr="009547E1" w:rsidRDefault="00C21B42" w:rsidP="009547E1">
      <w:pPr>
        <w:pStyle w:val="Default"/>
        <w:numPr>
          <w:ilvl w:val="0"/>
          <w:numId w:val="8"/>
        </w:numPr>
        <w:spacing w:after="22"/>
        <w:rPr>
          <w:sz w:val="22"/>
          <w:szCs w:val="22"/>
        </w:rPr>
      </w:pPr>
      <w:r w:rsidRPr="009547E1">
        <w:rPr>
          <w:sz w:val="22"/>
          <w:szCs w:val="22"/>
        </w:rPr>
        <w:t xml:space="preserve">The Organizer shall not be held responsible for any loss or damage that any person or organization may suffer as a result of participating or attempting to participate in the Contest, the Contest being withdrawn or its terms amended. </w:t>
      </w:r>
    </w:p>
    <w:p w14:paraId="2977875E" w14:textId="77777777" w:rsidR="00C21B42" w:rsidRPr="009547E1" w:rsidRDefault="00C21B42" w:rsidP="009547E1">
      <w:pPr>
        <w:pStyle w:val="Default"/>
        <w:numPr>
          <w:ilvl w:val="0"/>
          <w:numId w:val="8"/>
        </w:numPr>
        <w:spacing w:after="22"/>
        <w:rPr>
          <w:sz w:val="22"/>
          <w:szCs w:val="22"/>
        </w:rPr>
      </w:pPr>
      <w:r w:rsidRPr="009547E1">
        <w:rPr>
          <w:sz w:val="22"/>
          <w:szCs w:val="22"/>
        </w:rPr>
        <w:t xml:space="preserve">The Organizer cannot and shall not be accountable / liable for any disruptions / stoppages / interruptions or cancellation of the Contest. The Organizer and its contractors, assisting in organizing the contest, cannot be held responsible for matters out of its control and for force majeure reasons. </w:t>
      </w:r>
    </w:p>
    <w:p w14:paraId="6990F2E5" w14:textId="76C238F2" w:rsidR="00C21B42" w:rsidRPr="009547E1" w:rsidRDefault="00C21B42" w:rsidP="009547E1">
      <w:pPr>
        <w:pStyle w:val="Default"/>
        <w:numPr>
          <w:ilvl w:val="0"/>
          <w:numId w:val="8"/>
        </w:numPr>
        <w:spacing w:after="22"/>
        <w:rPr>
          <w:sz w:val="22"/>
          <w:szCs w:val="22"/>
        </w:rPr>
      </w:pPr>
      <w:r w:rsidRPr="009547E1">
        <w:rPr>
          <w:sz w:val="22"/>
          <w:szCs w:val="22"/>
        </w:rPr>
        <w:lastRenderedPageBreak/>
        <w:t>Decision of Organizer on all matters</w:t>
      </w:r>
      <w:r w:rsidR="008E4A99">
        <w:rPr>
          <w:sz w:val="22"/>
          <w:szCs w:val="22"/>
        </w:rPr>
        <w:t xml:space="preserve">, </w:t>
      </w:r>
      <w:r w:rsidR="008E4A99" w:rsidRPr="00211CFD">
        <w:t>including but not limited to selection of winners</w:t>
      </w:r>
      <w:r w:rsidR="008E4A99">
        <w:t>,</w:t>
      </w:r>
      <w:r w:rsidRPr="009547E1">
        <w:rPr>
          <w:sz w:val="22"/>
          <w:szCs w:val="22"/>
        </w:rPr>
        <w:t xml:space="preserve"> is final and binding on all participants and no correspondence will be entertained regarding the same. </w:t>
      </w:r>
    </w:p>
    <w:p w14:paraId="78C31B8C" w14:textId="7872FDF7" w:rsidR="00C21B42" w:rsidRDefault="00C21B42" w:rsidP="009547E1">
      <w:pPr>
        <w:pStyle w:val="Default"/>
        <w:numPr>
          <w:ilvl w:val="0"/>
          <w:numId w:val="8"/>
        </w:numPr>
        <w:rPr>
          <w:sz w:val="22"/>
          <w:szCs w:val="22"/>
        </w:rPr>
      </w:pPr>
      <w:r w:rsidRPr="009547E1">
        <w:rPr>
          <w:sz w:val="22"/>
          <w:szCs w:val="22"/>
        </w:rPr>
        <w:t xml:space="preserve">Organizer reserves the right to alter the Rules of this Contest or terminate the Contest at its own discretion and without prior notice to the participant and without incurring any liability whatsoever. </w:t>
      </w:r>
    </w:p>
    <w:p w14:paraId="4E36CDB4" w14:textId="77777777" w:rsidR="00253BCE" w:rsidRPr="00211CFD" w:rsidRDefault="00253BCE" w:rsidP="00253BCE">
      <w:pPr>
        <w:pStyle w:val="Default"/>
        <w:numPr>
          <w:ilvl w:val="0"/>
          <w:numId w:val="8"/>
        </w:numPr>
        <w:rPr>
          <w:sz w:val="22"/>
          <w:szCs w:val="22"/>
        </w:rPr>
      </w:pPr>
      <w:r w:rsidRPr="00211CFD">
        <w:rPr>
          <w:sz w:val="22"/>
          <w:szCs w:val="22"/>
        </w:rPr>
        <w:t xml:space="preserve">By entering this Contest, the participant is indicating his/her agreement to be bound by these terms and conditions </w:t>
      </w:r>
    </w:p>
    <w:p w14:paraId="6E85DD1F" w14:textId="77777777" w:rsidR="00253BCE" w:rsidRPr="009547E1" w:rsidRDefault="00253BCE" w:rsidP="00253BCE">
      <w:pPr>
        <w:pStyle w:val="Default"/>
        <w:ind w:left="720"/>
        <w:rPr>
          <w:sz w:val="22"/>
          <w:szCs w:val="22"/>
        </w:rPr>
      </w:pPr>
    </w:p>
    <w:p w14:paraId="7004BA53" w14:textId="77777777" w:rsidR="00C21B42" w:rsidRPr="009547E1" w:rsidRDefault="00C21B42" w:rsidP="009A1064">
      <w:pPr>
        <w:pStyle w:val="Default"/>
        <w:pageBreakBefore/>
        <w:numPr>
          <w:ilvl w:val="0"/>
          <w:numId w:val="8"/>
        </w:numPr>
        <w:rPr>
          <w:sz w:val="22"/>
          <w:szCs w:val="22"/>
        </w:rPr>
      </w:pPr>
      <w:r w:rsidRPr="009547E1">
        <w:rPr>
          <w:sz w:val="22"/>
          <w:szCs w:val="22"/>
        </w:rPr>
        <w:lastRenderedPageBreak/>
        <w:t xml:space="preserve">Your information is being gathered on our global and secure systems. Your information will be used in accordance with any applicable data privacy law and Accenture’s Data Privacy Policy, and will be held securely. Accenture will not share your personal information with any third party, except as needed to be disclosed to any statutory authorities or bodies and to manage the events or features for which you register Accenture will use your information to communicate with you and provide you the feature for which you registered. In order to improve our services and provide better content, Accenture may keep track of patterns of use in the e-mails and e-mail newsletters we send. We note which links are clicked in our e-mail communications as specific user profile information to tell us what areas are of most interest to our </w:t>
      </w:r>
      <w:r w:rsidR="009547E1" w:rsidRPr="009547E1">
        <w:rPr>
          <w:sz w:val="22"/>
          <w:szCs w:val="22"/>
        </w:rPr>
        <w:t>r</w:t>
      </w:r>
      <w:r w:rsidRPr="009547E1">
        <w:rPr>
          <w:sz w:val="22"/>
          <w:szCs w:val="22"/>
        </w:rPr>
        <w:t xml:space="preserve">ecipients. In most cases, this information is analyzed in aggregate form, but sometimes personally identifiable information will be shared within Accenture with specific program owners for the limited purposes described above. Accenture will not use the information for any other purpose. </w:t>
      </w:r>
    </w:p>
    <w:p w14:paraId="006CF4B9" w14:textId="62109CBE" w:rsidR="00C21B42" w:rsidRPr="009547E1" w:rsidRDefault="00C21B42" w:rsidP="009547E1">
      <w:pPr>
        <w:pStyle w:val="Default"/>
        <w:numPr>
          <w:ilvl w:val="0"/>
          <w:numId w:val="8"/>
        </w:numPr>
        <w:rPr>
          <w:sz w:val="22"/>
          <w:szCs w:val="22"/>
        </w:rPr>
      </w:pPr>
      <w:r w:rsidRPr="00045911">
        <w:rPr>
          <w:sz w:val="22"/>
          <w:szCs w:val="22"/>
        </w:rPr>
        <w:t xml:space="preserve">You hereby agree and acknowledge transferring to Accenture full and complete ownership and any other rights toward the </w:t>
      </w:r>
      <w:r w:rsidR="00DB1E4E" w:rsidRPr="00045911">
        <w:rPr>
          <w:sz w:val="22"/>
          <w:szCs w:val="22"/>
        </w:rPr>
        <w:t xml:space="preserve">additional materials created during the </w:t>
      </w:r>
      <w:r w:rsidRPr="00045911">
        <w:rPr>
          <w:sz w:val="22"/>
          <w:szCs w:val="22"/>
        </w:rPr>
        <w:t>contest. You also agree that the personal information collected during the contest entry can be used</w:t>
      </w:r>
      <w:r w:rsidRPr="009547E1">
        <w:rPr>
          <w:sz w:val="22"/>
          <w:szCs w:val="22"/>
        </w:rPr>
        <w:t xml:space="preserve"> by Accenture for the purpose of the contest and will be binding with respect to the terms and conditions mentioned above. You further agree that Accenture shall have all the rights including but not limited to use, publish, feature, modify and transfer internally or externally any of the submitted responses or details of the contest in any of Accenture publications, websites and/or in any promotional material without your permission. </w:t>
      </w:r>
    </w:p>
    <w:p w14:paraId="6EF50657" w14:textId="77777777" w:rsidR="009547E1" w:rsidRPr="009547E1" w:rsidRDefault="009547E1" w:rsidP="00C21B42">
      <w:pPr>
        <w:pStyle w:val="Default"/>
        <w:rPr>
          <w:sz w:val="22"/>
          <w:szCs w:val="22"/>
        </w:rPr>
      </w:pPr>
    </w:p>
    <w:p w14:paraId="49012D18" w14:textId="77777777" w:rsidR="00C21B42" w:rsidRPr="009547E1" w:rsidRDefault="00C21B42" w:rsidP="00C21B42">
      <w:pPr>
        <w:pStyle w:val="Default"/>
        <w:rPr>
          <w:b/>
          <w:sz w:val="22"/>
          <w:szCs w:val="22"/>
        </w:rPr>
      </w:pPr>
      <w:r w:rsidRPr="009547E1">
        <w:rPr>
          <w:b/>
          <w:sz w:val="22"/>
          <w:szCs w:val="22"/>
        </w:rPr>
        <w:t xml:space="preserve">Important notice about careers at Accenture: </w:t>
      </w:r>
    </w:p>
    <w:p w14:paraId="4D2BCFE7" w14:textId="77777777" w:rsidR="009547E1" w:rsidRPr="009547E1" w:rsidRDefault="009547E1" w:rsidP="00C21B42">
      <w:pPr>
        <w:pStyle w:val="Default"/>
        <w:rPr>
          <w:sz w:val="22"/>
          <w:szCs w:val="22"/>
        </w:rPr>
      </w:pPr>
    </w:p>
    <w:p w14:paraId="24D3B71F" w14:textId="77777777" w:rsidR="00C21B42" w:rsidRPr="009547E1" w:rsidRDefault="00C21B42" w:rsidP="00C21B42">
      <w:pPr>
        <w:pStyle w:val="Default"/>
        <w:rPr>
          <w:sz w:val="22"/>
          <w:szCs w:val="22"/>
        </w:rPr>
      </w:pPr>
      <w:r w:rsidRPr="009547E1">
        <w:rPr>
          <w:sz w:val="22"/>
          <w:szCs w:val="22"/>
        </w:rPr>
        <w:t xml:space="preserve">It has been observed that certain agencies / individuals have been making job offers on behalf of Accenture, in exchange for money. Accenture has not authorized any agency, company or individual to either collect money or arrive on any monetary arrangement in exchange for a job at Accenture. Accenture’s criterion for hiring candidates is merit. Any agency, company or individual offering employment with Accenture in exchange for money is misrepresenting their relationship with Accenture, which has not authorized any such action. Accenture reserves the right to initiate police complaints against any individual or entity that is found to be engaging in such an act. Accenture is not obliged or bound to honor any job assurances made through such means, particularly in exchange for money. Accenture has appointed professional recruitment agencies to extend / offer employment to Accenture, subject to those candidates possessing the relevant skills. If you are approached by any entity or individuals who demand money or any other form of compensation in return for a job offer at Accenture – even if they present themselves as representatives or employees of Accenture – please send us the details at </w:t>
      </w:r>
      <w:hyperlink r:id="rId5" w:history="1">
        <w:r w:rsidR="009547E1" w:rsidRPr="009547E1">
          <w:rPr>
            <w:rStyle w:val="Hyperlink"/>
            <w:sz w:val="22"/>
            <w:szCs w:val="22"/>
          </w:rPr>
          <w:t>india.fc.check@accenture.com</w:t>
        </w:r>
      </w:hyperlink>
      <w:r w:rsidRPr="009547E1">
        <w:rPr>
          <w:sz w:val="22"/>
          <w:szCs w:val="22"/>
        </w:rPr>
        <w:t xml:space="preserve">. </w:t>
      </w:r>
    </w:p>
    <w:p w14:paraId="6924F0CF" w14:textId="77777777" w:rsidR="009547E1" w:rsidRPr="009547E1" w:rsidRDefault="009547E1" w:rsidP="00C21B42">
      <w:pPr>
        <w:pStyle w:val="Default"/>
        <w:rPr>
          <w:sz w:val="22"/>
          <w:szCs w:val="22"/>
        </w:rPr>
      </w:pPr>
    </w:p>
    <w:p w14:paraId="49371927" w14:textId="77777777" w:rsidR="00C74711" w:rsidRPr="009547E1" w:rsidRDefault="00C21B42" w:rsidP="00C21B42">
      <w:pPr>
        <w:rPr>
          <w:rFonts w:ascii="Arial" w:hAnsi="Arial" w:cs="Arial"/>
        </w:rPr>
      </w:pPr>
      <w:r w:rsidRPr="009547E1">
        <w:rPr>
          <w:rFonts w:ascii="Arial" w:hAnsi="Arial" w:cs="Arial"/>
        </w:rPr>
        <w:t>Accenture now sends out digitally signed offer letters to candidates who are shortlisted to join us. These offer letters contain a unique reference number at the bottom of the first page in the document. A candidate can check the authenticity of the offer letter by visiting the site https://india.jobs.accenture.com/Ch... and providing the required information. For any clarifications, do reach out to us on recruitment.support@accenture.com</w:t>
      </w:r>
    </w:p>
    <w:sectPr w:rsidR="00C74711" w:rsidRPr="009547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34AEF"/>
    <w:multiLevelType w:val="hybridMultilevel"/>
    <w:tmpl w:val="8CEA7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27F21"/>
    <w:multiLevelType w:val="hybridMultilevel"/>
    <w:tmpl w:val="F410C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17AD9"/>
    <w:multiLevelType w:val="hybridMultilevel"/>
    <w:tmpl w:val="4FE22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9533B7"/>
    <w:multiLevelType w:val="hybridMultilevel"/>
    <w:tmpl w:val="6F600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7D0F32"/>
    <w:multiLevelType w:val="hybridMultilevel"/>
    <w:tmpl w:val="3B5228B4"/>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382923"/>
    <w:multiLevelType w:val="hybridMultilevel"/>
    <w:tmpl w:val="9BE8B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CA0B80"/>
    <w:multiLevelType w:val="hybridMultilevel"/>
    <w:tmpl w:val="2D547CC8"/>
    <w:lvl w:ilvl="0" w:tplc="34142A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4F7E66"/>
    <w:multiLevelType w:val="hybridMultilevel"/>
    <w:tmpl w:val="B2F03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9D33DD"/>
    <w:multiLevelType w:val="hybridMultilevel"/>
    <w:tmpl w:val="E328F444"/>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8"/>
  </w:num>
  <w:num w:numId="5">
    <w:abstractNumId w:val="2"/>
  </w:num>
  <w:num w:numId="6">
    <w:abstractNumId w:val="7"/>
  </w:num>
  <w:num w:numId="7">
    <w:abstractNumId w:val="1"/>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B42"/>
    <w:rsid w:val="00031197"/>
    <w:rsid w:val="00045911"/>
    <w:rsid w:val="000E1F4B"/>
    <w:rsid w:val="000E7983"/>
    <w:rsid w:val="00125050"/>
    <w:rsid w:val="001B636E"/>
    <w:rsid w:val="00253BCE"/>
    <w:rsid w:val="003C579E"/>
    <w:rsid w:val="00436425"/>
    <w:rsid w:val="005619F2"/>
    <w:rsid w:val="0057433A"/>
    <w:rsid w:val="00582AB5"/>
    <w:rsid w:val="00595F98"/>
    <w:rsid w:val="005C7EEA"/>
    <w:rsid w:val="006A77F0"/>
    <w:rsid w:val="00822368"/>
    <w:rsid w:val="008E4A99"/>
    <w:rsid w:val="00921564"/>
    <w:rsid w:val="009547E1"/>
    <w:rsid w:val="009F4C8D"/>
    <w:rsid w:val="00BA0EEA"/>
    <w:rsid w:val="00C02D09"/>
    <w:rsid w:val="00C21B42"/>
    <w:rsid w:val="00C74711"/>
    <w:rsid w:val="00D0669B"/>
    <w:rsid w:val="00D150DF"/>
    <w:rsid w:val="00DB1E4E"/>
    <w:rsid w:val="00DF1F8E"/>
    <w:rsid w:val="00F661A2"/>
    <w:rsid w:val="00F66E22"/>
    <w:rsid w:val="00FD2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EF513"/>
  <w15:chartTrackingRefBased/>
  <w15:docId w15:val="{C3FD8220-FAB9-4B3C-9001-FA5DF0FA7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21B4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9547E1"/>
    <w:rPr>
      <w:color w:val="0563C1" w:themeColor="hyperlink"/>
      <w:u w:val="single"/>
    </w:rPr>
  </w:style>
  <w:style w:type="character" w:styleId="CommentReference">
    <w:name w:val="annotation reference"/>
    <w:basedOn w:val="DefaultParagraphFont"/>
    <w:uiPriority w:val="99"/>
    <w:semiHidden/>
    <w:unhideWhenUsed/>
    <w:rsid w:val="00582AB5"/>
    <w:rPr>
      <w:sz w:val="16"/>
      <w:szCs w:val="16"/>
    </w:rPr>
  </w:style>
  <w:style w:type="paragraph" w:styleId="CommentText">
    <w:name w:val="annotation text"/>
    <w:basedOn w:val="Normal"/>
    <w:link w:val="CommentTextChar"/>
    <w:uiPriority w:val="99"/>
    <w:semiHidden/>
    <w:unhideWhenUsed/>
    <w:rsid w:val="00582AB5"/>
    <w:pPr>
      <w:spacing w:line="240" w:lineRule="auto"/>
    </w:pPr>
    <w:rPr>
      <w:sz w:val="20"/>
      <w:szCs w:val="20"/>
    </w:rPr>
  </w:style>
  <w:style w:type="character" w:customStyle="1" w:styleId="CommentTextChar">
    <w:name w:val="Comment Text Char"/>
    <w:basedOn w:val="DefaultParagraphFont"/>
    <w:link w:val="CommentText"/>
    <w:uiPriority w:val="99"/>
    <w:semiHidden/>
    <w:rsid w:val="00582AB5"/>
    <w:rPr>
      <w:sz w:val="20"/>
      <w:szCs w:val="20"/>
    </w:rPr>
  </w:style>
  <w:style w:type="paragraph" w:styleId="CommentSubject">
    <w:name w:val="annotation subject"/>
    <w:basedOn w:val="CommentText"/>
    <w:next w:val="CommentText"/>
    <w:link w:val="CommentSubjectChar"/>
    <w:uiPriority w:val="99"/>
    <w:semiHidden/>
    <w:unhideWhenUsed/>
    <w:rsid w:val="00582AB5"/>
    <w:rPr>
      <w:b/>
      <w:bCs/>
    </w:rPr>
  </w:style>
  <w:style w:type="character" w:customStyle="1" w:styleId="CommentSubjectChar">
    <w:name w:val="Comment Subject Char"/>
    <w:basedOn w:val="CommentTextChar"/>
    <w:link w:val="CommentSubject"/>
    <w:uiPriority w:val="99"/>
    <w:semiHidden/>
    <w:rsid w:val="00582AB5"/>
    <w:rPr>
      <w:b/>
      <w:bCs/>
      <w:sz w:val="20"/>
      <w:szCs w:val="20"/>
    </w:rPr>
  </w:style>
  <w:style w:type="paragraph" w:styleId="BalloonText">
    <w:name w:val="Balloon Text"/>
    <w:basedOn w:val="Normal"/>
    <w:link w:val="BalloonTextChar"/>
    <w:uiPriority w:val="99"/>
    <w:semiHidden/>
    <w:unhideWhenUsed/>
    <w:rsid w:val="00582A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AB5"/>
    <w:rPr>
      <w:rFonts w:ascii="Segoe UI" w:hAnsi="Segoe UI" w:cs="Segoe UI"/>
      <w:sz w:val="18"/>
      <w:szCs w:val="18"/>
    </w:rPr>
  </w:style>
  <w:style w:type="paragraph" w:styleId="ListParagraph">
    <w:name w:val="List Paragraph"/>
    <w:basedOn w:val="Normal"/>
    <w:uiPriority w:val="34"/>
    <w:qFormat/>
    <w:rsid w:val="00C02D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633633">
      <w:bodyDiv w:val="1"/>
      <w:marLeft w:val="0"/>
      <w:marRight w:val="0"/>
      <w:marTop w:val="0"/>
      <w:marBottom w:val="0"/>
      <w:divBdr>
        <w:top w:val="none" w:sz="0" w:space="0" w:color="auto"/>
        <w:left w:val="none" w:sz="0" w:space="0" w:color="auto"/>
        <w:bottom w:val="none" w:sz="0" w:space="0" w:color="auto"/>
        <w:right w:val="none" w:sz="0" w:space="0" w:color="auto"/>
      </w:divBdr>
    </w:div>
    <w:div w:id="89956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dia.fc.check@accentur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1747</Words>
  <Characters>9962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Accenture</Company>
  <LinksUpToDate>false</LinksUpToDate>
  <CharactersWithSpaces>11686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Bindu</dc:creator>
  <cp:keywords/>
  <dc:description/>
  <cp:lastModifiedBy>Riptindera Singh</cp:lastModifiedBy>
  <cp:revision>2</cp:revision>
  <dcterms:created xsi:type="dcterms:W3CDTF">2017-01-24T08:40:00Z</dcterms:created>
  <dcterms:modified xsi:type="dcterms:W3CDTF">2017-01-24T08:40:00Z</dcterms:modified>
</cp:coreProperties>
</file>