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41B" w:rsidRPr="007B6349" w:rsidRDefault="007A341B" w:rsidP="007A341B">
      <w:pPr>
        <w:pStyle w:val="ListParagraph"/>
        <w:ind w:left="0"/>
        <w:jc w:val="both"/>
        <w:rPr>
          <w:rFonts w:ascii="Tahoma" w:hAnsi="Tahoma" w:cs="Tahoma"/>
        </w:rPr>
      </w:pPr>
    </w:p>
    <w:p w:rsidR="007A341B" w:rsidRPr="007B6349" w:rsidRDefault="007A341B" w:rsidP="007A341B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7B6349">
        <w:rPr>
          <w:rFonts w:ascii="Tahoma" w:hAnsi="Tahoma" w:cs="Tahoma"/>
          <w:lang w:val="en-US"/>
        </w:rPr>
        <w:t xml:space="preserve">DST DFG joint call on International Research Training Groups (IRTG) </w:t>
      </w:r>
      <w:hyperlink r:id="rId5" w:history="1">
        <w:r w:rsidRPr="007B6349">
          <w:rPr>
            <w:rStyle w:val="Hyperlink"/>
            <w:rFonts w:ascii="Tahoma" w:hAnsi="Tahoma" w:cs="Tahoma"/>
            <w:lang w:val="en-US"/>
          </w:rPr>
          <w:t>https://onlinedst.gov.in/Projectproposalformat.aspx?Id=2232</w:t>
        </w:r>
      </w:hyperlink>
      <w:r w:rsidRPr="007B6349">
        <w:rPr>
          <w:rFonts w:ascii="Tahoma" w:hAnsi="Tahoma" w:cs="Tahoma"/>
          <w:lang w:val="en-US"/>
        </w:rPr>
        <w:t xml:space="preserve"> (Throughout the year)</w:t>
      </w:r>
    </w:p>
    <w:p w:rsidR="007A341B" w:rsidRPr="00A06C0E" w:rsidRDefault="007A341B" w:rsidP="007A341B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7B6349">
        <w:rPr>
          <w:rFonts w:ascii="Tahoma" w:hAnsi="Tahoma" w:cs="Tahoma"/>
          <w:lang w:val="en-US"/>
        </w:rPr>
        <w:t xml:space="preserve">EMBO Scientific Exchange Grants 2025 </w:t>
      </w:r>
      <w:hyperlink r:id="rId6" w:history="1">
        <w:r w:rsidRPr="007B6349">
          <w:rPr>
            <w:rStyle w:val="Hyperlink"/>
            <w:rFonts w:ascii="Tahoma" w:hAnsi="Tahoma" w:cs="Tahoma"/>
            <w:lang w:val="en-US"/>
          </w:rPr>
          <w:t>https://www.embo.org/funding/fellowships-grants-and-career-support/scientific-exchange-grants/benefits/</w:t>
        </w:r>
      </w:hyperlink>
      <w:r w:rsidRPr="007B6349">
        <w:rPr>
          <w:rFonts w:ascii="Tahoma" w:hAnsi="Tahoma" w:cs="Tahoma"/>
          <w:lang w:val="en-US"/>
        </w:rPr>
        <w:t xml:space="preserve">  (Throughout the Year – 2025)</w:t>
      </w:r>
    </w:p>
    <w:p w:rsidR="007A341B" w:rsidRDefault="007A341B" w:rsidP="007A341B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A06C0E">
        <w:rPr>
          <w:rFonts w:ascii="Tahoma" w:hAnsi="Tahoma" w:cs="Tahoma"/>
          <w:lang w:val="en-US"/>
        </w:rPr>
        <w:t>International Travel Scheme (ITS)</w:t>
      </w:r>
      <w:r>
        <w:rPr>
          <w:rFonts w:ascii="Tahoma" w:hAnsi="Tahoma" w:cs="Tahoma"/>
          <w:lang w:val="en-US"/>
        </w:rPr>
        <w:t xml:space="preserve"> </w:t>
      </w:r>
      <w:hyperlink r:id="rId7" w:history="1">
        <w:r w:rsidRPr="008D1575">
          <w:rPr>
            <w:rStyle w:val="Hyperlink"/>
            <w:rFonts w:ascii="Tahoma" w:hAnsi="Tahoma" w:cs="Tahoma"/>
            <w:lang w:val="en-US"/>
          </w:rPr>
          <w:t>https://www.anrfonline.in/ANRF/its</w:t>
        </w:r>
      </w:hyperlink>
      <w:r>
        <w:rPr>
          <w:rFonts w:ascii="Tahoma" w:hAnsi="Tahoma" w:cs="Tahoma"/>
          <w:lang w:val="en-US"/>
        </w:rPr>
        <w:t xml:space="preserve"> (Throughout the year)</w:t>
      </w:r>
    </w:p>
    <w:p w:rsidR="007A341B" w:rsidRDefault="007A341B" w:rsidP="007A341B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A06C0E">
        <w:rPr>
          <w:rFonts w:ascii="Tahoma" w:hAnsi="Tahoma" w:cs="Tahoma"/>
          <w:lang w:val="en-US"/>
        </w:rPr>
        <w:t>Financial Assistance to Professional Bodies and Seminar/Symposia</w:t>
      </w:r>
      <w:r>
        <w:rPr>
          <w:rFonts w:ascii="Tahoma" w:hAnsi="Tahoma" w:cs="Tahoma"/>
          <w:lang w:val="en-US"/>
        </w:rPr>
        <w:t xml:space="preserve"> </w:t>
      </w:r>
      <w:hyperlink r:id="rId8" w:history="1">
        <w:r w:rsidRPr="008D1575">
          <w:rPr>
            <w:rStyle w:val="Hyperlink"/>
            <w:rFonts w:ascii="Tahoma" w:hAnsi="Tahoma" w:cs="Tahoma"/>
            <w:lang w:val="en-US"/>
          </w:rPr>
          <w:t>https://www.anrfonline.in/ANRF/seminar_symposia</w:t>
        </w:r>
      </w:hyperlink>
      <w:r>
        <w:rPr>
          <w:rFonts w:ascii="Tahoma" w:hAnsi="Tahoma" w:cs="Tahoma"/>
          <w:lang w:val="en-US"/>
        </w:rPr>
        <w:t xml:space="preserve"> (Throughout the year)</w:t>
      </w:r>
    </w:p>
    <w:p w:rsidR="005E6CBA" w:rsidRDefault="005E6CBA" w:rsidP="005E6CBA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5E6CBA">
        <w:rPr>
          <w:rFonts w:ascii="Tahoma" w:hAnsi="Tahoma" w:cs="Tahoma"/>
          <w:lang w:val="en-US"/>
        </w:rPr>
        <w:t>Pre-announcement: India-France call for proposals in Applied Mathematics and Artificial Intelligence-DST</w:t>
      </w:r>
      <w:r>
        <w:rPr>
          <w:rFonts w:ascii="Tahoma" w:hAnsi="Tahoma" w:cs="Tahoma"/>
          <w:lang w:val="en-US"/>
        </w:rPr>
        <w:t xml:space="preserve"> </w:t>
      </w:r>
      <w:hyperlink r:id="rId9" w:history="1">
        <w:r w:rsidRPr="00260F4B">
          <w:rPr>
            <w:rStyle w:val="Hyperlink"/>
            <w:rFonts w:ascii="Tahoma" w:hAnsi="Tahoma" w:cs="Tahoma"/>
            <w:lang w:val="en-US"/>
          </w:rPr>
          <w:t>https://dst.gov.in/news/pre-announcement%3A-india-france-call-for-proposals-in-applied-mathematics-and-artificial-intelligence-dst</w:t>
        </w:r>
      </w:hyperlink>
      <w:r>
        <w:rPr>
          <w:rFonts w:ascii="Tahoma" w:hAnsi="Tahoma" w:cs="Tahoma"/>
          <w:lang w:val="en-US"/>
        </w:rPr>
        <w:t xml:space="preserve"> (Last date: May 26)</w:t>
      </w:r>
    </w:p>
    <w:p w:rsidR="004A6BC7" w:rsidRDefault="00CC646E" w:rsidP="005B532B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CC646E">
        <w:rPr>
          <w:rFonts w:ascii="Tahoma" w:hAnsi="Tahoma" w:cs="Tahoma"/>
          <w:lang w:val="en-US"/>
        </w:rPr>
        <w:t>Call for proposal of India Science and Research Fellowship (ISRF) 2025-26</w:t>
      </w:r>
      <w:r>
        <w:rPr>
          <w:rFonts w:ascii="Tahoma" w:hAnsi="Tahoma" w:cs="Tahoma"/>
          <w:lang w:val="en-US"/>
        </w:rPr>
        <w:t xml:space="preserve"> </w:t>
      </w:r>
      <w:hyperlink r:id="rId10" w:history="1">
        <w:r w:rsidR="005B532B" w:rsidRPr="00260F4B">
          <w:rPr>
            <w:rStyle w:val="Hyperlink"/>
            <w:rFonts w:ascii="Tahoma" w:hAnsi="Tahoma" w:cs="Tahoma"/>
            <w:lang w:val="en-US"/>
          </w:rPr>
          <w:t>https://insaindia.res.in/isrf-call-2025-26/</w:t>
        </w:r>
      </w:hyperlink>
      <w:r w:rsidR="005B532B">
        <w:rPr>
          <w:rFonts w:ascii="Tahoma" w:hAnsi="Tahoma" w:cs="Tahoma"/>
          <w:lang w:val="en-US"/>
        </w:rPr>
        <w:t xml:space="preserve"> (Last date: </w:t>
      </w:r>
      <w:r w:rsidR="00581131">
        <w:rPr>
          <w:rFonts w:ascii="Tahoma" w:hAnsi="Tahoma" w:cs="Tahoma"/>
          <w:lang w:val="en-US"/>
        </w:rPr>
        <w:t>31/03/26)</w:t>
      </w:r>
      <w:r w:rsidR="005E6CBA">
        <w:rPr>
          <w:rFonts w:ascii="Tahoma" w:hAnsi="Tahoma" w:cs="Tahoma"/>
          <w:lang w:val="en-US"/>
        </w:rPr>
        <w:t xml:space="preserve"> </w:t>
      </w:r>
    </w:p>
    <w:p w:rsidR="00E34240" w:rsidRDefault="00E34240" w:rsidP="00E34240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E34240">
        <w:rPr>
          <w:rFonts w:ascii="Tahoma" w:hAnsi="Tahoma" w:cs="Tahoma"/>
          <w:lang w:val="en-US"/>
        </w:rPr>
        <w:t>HFSP RESEARCH GRANTS, Application Guidelines – Award Year 2027</w:t>
      </w:r>
      <w:r>
        <w:rPr>
          <w:rFonts w:ascii="Tahoma" w:hAnsi="Tahoma" w:cs="Tahoma"/>
          <w:lang w:val="en-US"/>
        </w:rPr>
        <w:t xml:space="preserve"> </w:t>
      </w:r>
      <w:hyperlink r:id="rId11" w:history="1">
        <w:r w:rsidRPr="009D12ED">
          <w:rPr>
            <w:rStyle w:val="Hyperlink"/>
            <w:rFonts w:ascii="Tahoma" w:hAnsi="Tahoma" w:cs="Tahoma"/>
            <w:lang w:val="en-US"/>
          </w:rPr>
          <w:t>https://dbtindia.gov.in/latest-announcement/hfsp-research-grants-application-guidelines-%E2%80%93-award-year-2027</w:t>
        </w:r>
      </w:hyperlink>
      <w:r>
        <w:rPr>
          <w:rFonts w:ascii="Tahoma" w:hAnsi="Tahoma" w:cs="Tahoma"/>
          <w:lang w:val="en-US"/>
        </w:rPr>
        <w:t xml:space="preserve"> (Last Date: 17/03/26)</w:t>
      </w:r>
    </w:p>
    <w:p w:rsidR="002A6093" w:rsidRDefault="00AD2599" w:rsidP="00AD2599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AD2599">
        <w:rPr>
          <w:rFonts w:ascii="Tahoma" w:hAnsi="Tahoma" w:cs="Tahoma"/>
          <w:lang w:val="en-US"/>
        </w:rPr>
        <w:t>Joint call with India for Geo-scientific research on Mountain Hazards</w:t>
      </w:r>
      <w:r>
        <w:rPr>
          <w:rFonts w:ascii="Tahoma" w:hAnsi="Tahoma" w:cs="Tahoma"/>
          <w:lang w:val="en-US"/>
        </w:rPr>
        <w:t xml:space="preserve"> </w:t>
      </w:r>
      <w:hyperlink r:id="rId12" w:history="1">
        <w:r w:rsidRPr="009D12ED">
          <w:rPr>
            <w:rStyle w:val="Hyperlink"/>
            <w:rFonts w:ascii="Tahoma" w:hAnsi="Tahoma" w:cs="Tahoma"/>
            <w:lang w:val="en-US"/>
          </w:rPr>
          <w:t>https://www.snf.ch/en/05qUV3PJowxZa2He/news/joint-call-with-india-for-geoscientific-research-on-mountain-hazards</w:t>
        </w:r>
      </w:hyperlink>
      <w:r>
        <w:rPr>
          <w:rFonts w:ascii="Tahoma" w:hAnsi="Tahoma" w:cs="Tahoma"/>
          <w:lang w:val="en-US"/>
        </w:rPr>
        <w:t xml:space="preserve"> (</w:t>
      </w:r>
      <w:r w:rsidR="0084562D">
        <w:rPr>
          <w:rFonts w:ascii="Tahoma" w:hAnsi="Tahoma" w:cs="Tahoma"/>
          <w:lang w:val="en-US"/>
        </w:rPr>
        <w:t>Last date: 08/04/</w:t>
      </w:r>
      <w:r>
        <w:rPr>
          <w:rFonts w:ascii="Tahoma" w:hAnsi="Tahoma" w:cs="Tahoma"/>
          <w:lang w:val="en-US"/>
        </w:rPr>
        <w:t>26)</w:t>
      </w:r>
    </w:p>
    <w:p w:rsidR="00AD2599" w:rsidRDefault="0084562D" w:rsidP="0084562D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84562D">
        <w:rPr>
          <w:rFonts w:ascii="Tahoma" w:hAnsi="Tahoma" w:cs="Tahoma"/>
          <w:lang w:val="en-US"/>
        </w:rPr>
        <w:t>Joint call with India in the field of Social Sciences</w:t>
      </w:r>
      <w:r>
        <w:rPr>
          <w:rFonts w:ascii="Tahoma" w:hAnsi="Tahoma" w:cs="Tahoma"/>
          <w:lang w:val="en-US"/>
        </w:rPr>
        <w:t xml:space="preserve"> </w:t>
      </w:r>
      <w:hyperlink r:id="rId13" w:history="1">
        <w:r w:rsidRPr="009D12ED">
          <w:rPr>
            <w:rStyle w:val="Hyperlink"/>
            <w:rFonts w:ascii="Tahoma" w:hAnsi="Tahoma" w:cs="Tahoma"/>
            <w:lang w:val="en-US"/>
          </w:rPr>
          <w:t>https://www.snf.ch/en/BGQpdaCjnCmIryOZ/news/joint-call-with-india-in-the-field-of-social-sciences</w:t>
        </w:r>
      </w:hyperlink>
      <w:r>
        <w:rPr>
          <w:rFonts w:ascii="Tahoma" w:hAnsi="Tahoma" w:cs="Tahoma"/>
          <w:lang w:val="en-US"/>
        </w:rPr>
        <w:t xml:space="preserve"> (Last date: 08/04/26)</w:t>
      </w:r>
    </w:p>
    <w:p w:rsidR="001C66C4" w:rsidRDefault="00133AAD" w:rsidP="001C66C4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133AAD">
        <w:rPr>
          <w:rFonts w:ascii="Tahoma" w:hAnsi="Tahoma" w:cs="Tahoma"/>
          <w:lang w:val="en-US"/>
        </w:rPr>
        <w:t xml:space="preserve">ICMR-NIE Call for </w:t>
      </w:r>
      <w:proofErr w:type="spellStart"/>
      <w:r w:rsidRPr="00133AAD">
        <w:rPr>
          <w:rFonts w:ascii="Tahoma" w:hAnsi="Tahoma" w:cs="Tahoma"/>
          <w:lang w:val="en-US"/>
        </w:rPr>
        <w:t>EoI</w:t>
      </w:r>
      <w:proofErr w:type="spellEnd"/>
      <w:r w:rsidRPr="00133AAD">
        <w:rPr>
          <w:rFonts w:ascii="Tahoma" w:hAnsi="Tahoma" w:cs="Tahoma"/>
          <w:lang w:val="en-US"/>
        </w:rPr>
        <w:t xml:space="preserve"> for Operational Research Courses </w:t>
      </w:r>
      <w:hyperlink r:id="rId14" w:history="1">
        <w:r w:rsidR="001C66C4" w:rsidRPr="009D12ED">
          <w:rPr>
            <w:rStyle w:val="Hyperlink"/>
            <w:rFonts w:ascii="Tahoma" w:hAnsi="Tahoma" w:cs="Tahoma"/>
            <w:lang w:val="en-US"/>
          </w:rPr>
          <w:t>https://www.icmr.gov.in/icmrobject/uploads/Call/1770108408_icmr-niecallforeoifororcourses.pdf</w:t>
        </w:r>
      </w:hyperlink>
      <w:r w:rsidR="001C66C4">
        <w:rPr>
          <w:rFonts w:ascii="Tahoma" w:hAnsi="Tahoma" w:cs="Tahoma"/>
          <w:lang w:val="en-US"/>
        </w:rPr>
        <w:t xml:space="preserve"> (</w:t>
      </w:r>
      <w:r w:rsidRPr="00133AAD">
        <w:rPr>
          <w:rFonts w:ascii="Tahoma" w:hAnsi="Tahoma" w:cs="Tahoma"/>
          <w:lang w:val="en-US"/>
        </w:rPr>
        <w:t>Last Date: February 27, 2026</w:t>
      </w:r>
      <w:r w:rsidR="001C66C4">
        <w:rPr>
          <w:rFonts w:ascii="Tahoma" w:hAnsi="Tahoma" w:cs="Tahoma"/>
          <w:lang w:val="en-US"/>
        </w:rPr>
        <w:t>)</w:t>
      </w:r>
    </w:p>
    <w:p w:rsidR="003F175B" w:rsidRDefault="0076438A" w:rsidP="0076438A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76438A">
        <w:rPr>
          <w:rFonts w:ascii="Tahoma" w:hAnsi="Tahoma" w:cs="Tahoma"/>
          <w:lang w:val="en-US"/>
        </w:rPr>
        <w:t xml:space="preserve">Investigator-Initiated Research Proposals for “ICMR Follow-on SMALL Extramural Grants” (“ICMR Follow-on ANVESHAN Extramural Grants”) - 2026 </w:t>
      </w:r>
      <w:hyperlink r:id="rId15" w:history="1">
        <w:r w:rsidRPr="009D12ED">
          <w:rPr>
            <w:rStyle w:val="Hyperlink"/>
            <w:rFonts w:ascii="Tahoma" w:hAnsi="Tahoma" w:cs="Tahoma"/>
            <w:lang w:val="en-US"/>
          </w:rPr>
          <w:t>https://www.icmr.gov.in/icmrobject/uploads/Call/1767605242_calladvtsmallfollow-onanveshangrants202601jan2026.pdf</w:t>
        </w:r>
      </w:hyperlink>
      <w:r>
        <w:rPr>
          <w:rFonts w:ascii="Tahoma" w:hAnsi="Tahoma" w:cs="Tahoma"/>
          <w:lang w:val="en-US"/>
        </w:rPr>
        <w:t xml:space="preserve"> </w:t>
      </w:r>
      <w:r w:rsidRPr="0076438A">
        <w:rPr>
          <w:rFonts w:ascii="Tahoma" w:hAnsi="Tahoma" w:cs="Tahoma"/>
          <w:lang w:val="en-US"/>
        </w:rPr>
        <w:t>(Last Date: March 16, 2026)</w:t>
      </w:r>
    </w:p>
    <w:p w:rsidR="0076438A" w:rsidRDefault="00505C62" w:rsidP="00505C62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505C62">
        <w:rPr>
          <w:rFonts w:ascii="Tahoma" w:hAnsi="Tahoma" w:cs="Tahoma"/>
          <w:lang w:val="en-US"/>
        </w:rPr>
        <w:t xml:space="preserve">Call for Investigator-Initiated Research Proposals for “ICMR Follow-on Intermediate Extramural Grants” (“ICMR Follow-on NISCHAYAK ANVESHAN Extramural Grants”) </w:t>
      </w:r>
      <w:r>
        <w:rPr>
          <w:rFonts w:ascii="Tahoma" w:hAnsi="Tahoma" w:cs="Tahoma"/>
          <w:lang w:val="en-US"/>
        </w:rPr>
        <w:t>–</w:t>
      </w:r>
      <w:r w:rsidRPr="00505C62">
        <w:rPr>
          <w:rFonts w:ascii="Tahoma" w:hAnsi="Tahoma" w:cs="Tahoma"/>
          <w:lang w:val="en-US"/>
        </w:rPr>
        <w:t xml:space="preserve"> 2026</w:t>
      </w:r>
      <w:r>
        <w:rPr>
          <w:rFonts w:ascii="Tahoma" w:hAnsi="Tahoma" w:cs="Tahoma"/>
          <w:lang w:val="en-US"/>
        </w:rPr>
        <w:t xml:space="preserve"> </w:t>
      </w:r>
      <w:hyperlink r:id="rId16" w:history="1">
        <w:r w:rsidRPr="009D12ED">
          <w:rPr>
            <w:rStyle w:val="Hyperlink"/>
            <w:rFonts w:ascii="Tahoma" w:hAnsi="Tahoma" w:cs="Tahoma"/>
            <w:lang w:val="en-US"/>
          </w:rPr>
          <w:t>https://www.icmr.gov.in/icmrobject/uploads/Call/1767605280_calladvtintermediatefollow-onnischayakanveshangrants202601jan2026.pdf</w:t>
        </w:r>
      </w:hyperlink>
      <w:r>
        <w:rPr>
          <w:rFonts w:ascii="Tahoma" w:hAnsi="Tahoma" w:cs="Tahoma"/>
          <w:lang w:val="en-US"/>
        </w:rPr>
        <w:t xml:space="preserve"> </w:t>
      </w:r>
      <w:r w:rsidRPr="00505C62">
        <w:rPr>
          <w:rFonts w:ascii="Tahoma" w:hAnsi="Tahoma" w:cs="Tahoma"/>
          <w:lang w:val="en-US"/>
        </w:rPr>
        <w:t xml:space="preserve"> (Last Date: March 20, 2026)</w:t>
      </w:r>
    </w:p>
    <w:p w:rsidR="00505C62" w:rsidRDefault="00F11B12" w:rsidP="003B31AB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F11B12">
        <w:rPr>
          <w:rFonts w:ascii="Tahoma" w:hAnsi="Tahoma" w:cs="Tahoma"/>
          <w:lang w:val="en-US"/>
        </w:rPr>
        <w:t xml:space="preserve">Call for Investigator-Initiated Research Proposals for “ICMR SMALL Extramural Grants” (“ICMR ANVESHAN Extramural Grants”) - 2026 </w:t>
      </w:r>
      <w:hyperlink r:id="rId17" w:history="1">
        <w:r w:rsidR="003B31AB" w:rsidRPr="009D12ED">
          <w:rPr>
            <w:rStyle w:val="Hyperlink"/>
            <w:rFonts w:ascii="Tahoma" w:hAnsi="Tahoma" w:cs="Tahoma"/>
            <w:lang w:val="en-US"/>
          </w:rPr>
          <w:t>https://www.icmr.gov.in/icmrobject/uploads/Call/1767267794_calladvtsmallanveshangrants202601jan20256.pdf</w:t>
        </w:r>
      </w:hyperlink>
      <w:r w:rsidR="003B31AB">
        <w:rPr>
          <w:rFonts w:ascii="Tahoma" w:hAnsi="Tahoma" w:cs="Tahoma"/>
          <w:lang w:val="en-US"/>
        </w:rPr>
        <w:t xml:space="preserve"> </w:t>
      </w:r>
      <w:r w:rsidRPr="00F11B12">
        <w:rPr>
          <w:rFonts w:ascii="Tahoma" w:hAnsi="Tahoma" w:cs="Tahoma"/>
          <w:lang w:val="en-US"/>
        </w:rPr>
        <w:t>(Last Date: March 16, 2026)</w:t>
      </w:r>
    </w:p>
    <w:p w:rsidR="003B31AB" w:rsidRDefault="004C1DB0" w:rsidP="004C1DB0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4C1DB0">
        <w:rPr>
          <w:rFonts w:ascii="Tahoma" w:hAnsi="Tahoma" w:cs="Tahoma"/>
          <w:lang w:val="en-US"/>
        </w:rPr>
        <w:t xml:space="preserve">Call for Investigator-Initiated Research Proposals for “ICMR Intermediate Extramural Grants” (“ICMR NISCHAYAK ANVESHAN Extramural Grants”) - 2026 </w:t>
      </w:r>
      <w:hyperlink r:id="rId18" w:history="1">
        <w:r w:rsidRPr="009D12ED">
          <w:rPr>
            <w:rStyle w:val="Hyperlink"/>
            <w:rFonts w:ascii="Tahoma" w:hAnsi="Tahoma" w:cs="Tahoma"/>
            <w:lang w:val="en-US"/>
          </w:rPr>
          <w:t>https://www.icmr.gov.in/icmrobject/uploads/Call/1767267845_calladvtintermediatenischayakanveshangrants202601jan2026.pdf</w:t>
        </w:r>
      </w:hyperlink>
      <w:r>
        <w:rPr>
          <w:rFonts w:ascii="Tahoma" w:hAnsi="Tahoma" w:cs="Tahoma"/>
          <w:lang w:val="en-US"/>
        </w:rPr>
        <w:t xml:space="preserve"> </w:t>
      </w:r>
      <w:r w:rsidRPr="004C1DB0">
        <w:rPr>
          <w:rFonts w:ascii="Tahoma" w:hAnsi="Tahoma" w:cs="Tahoma"/>
          <w:lang w:val="en-US"/>
        </w:rPr>
        <w:t>(Last Date: March 20, 2026)</w:t>
      </w:r>
    </w:p>
    <w:p w:rsidR="004C1DB0" w:rsidRDefault="00D70F34" w:rsidP="009F4586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D70F34">
        <w:rPr>
          <w:rFonts w:ascii="Tahoma" w:hAnsi="Tahoma" w:cs="Tahoma"/>
          <w:lang w:val="en-US"/>
        </w:rPr>
        <w:t xml:space="preserve">Indo-Swiss Joint Research </w:t>
      </w:r>
      <w:proofErr w:type="spellStart"/>
      <w:r w:rsidRPr="00D70F34">
        <w:rPr>
          <w:rFonts w:ascii="Tahoma" w:hAnsi="Tahoma" w:cs="Tahoma"/>
          <w:lang w:val="en-US"/>
        </w:rPr>
        <w:t>Programme</w:t>
      </w:r>
      <w:proofErr w:type="spellEnd"/>
      <w:r w:rsidRPr="00D70F34">
        <w:rPr>
          <w:rFonts w:ascii="Tahoma" w:hAnsi="Tahoma" w:cs="Tahoma"/>
          <w:lang w:val="en-US"/>
        </w:rPr>
        <w:t xml:space="preserve"> (ISJRP)</w:t>
      </w:r>
      <w:r>
        <w:rPr>
          <w:rFonts w:ascii="Tahoma" w:hAnsi="Tahoma" w:cs="Tahoma"/>
          <w:lang w:val="en-US"/>
        </w:rPr>
        <w:t xml:space="preserve"> </w:t>
      </w:r>
      <w:hyperlink r:id="rId19" w:history="1">
        <w:r w:rsidR="009F4586" w:rsidRPr="009D12ED">
          <w:rPr>
            <w:rStyle w:val="Hyperlink"/>
            <w:rFonts w:ascii="Tahoma" w:hAnsi="Tahoma" w:cs="Tahoma"/>
            <w:lang w:val="en-US"/>
          </w:rPr>
          <w:t>https://www.icssr.org/sites/default/files/2026-01/call_doc_ICSSR_SNSF_2026_0.pdf</w:t>
        </w:r>
      </w:hyperlink>
      <w:r w:rsidR="009F4586">
        <w:rPr>
          <w:rFonts w:ascii="Tahoma" w:hAnsi="Tahoma" w:cs="Tahoma"/>
          <w:lang w:val="en-US"/>
        </w:rPr>
        <w:t xml:space="preserve"> (Last date: </w:t>
      </w:r>
      <w:r w:rsidR="00FD4F1F">
        <w:rPr>
          <w:rFonts w:ascii="Tahoma" w:hAnsi="Tahoma" w:cs="Tahoma"/>
          <w:lang w:val="en-US"/>
        </w:rPr>
        <w:t>08/04/26)</w:t>
      </w:r>
    </w:p>
    <w:p w:rsidR="004379E9" w:rsidRDefault="004379E9" w:rsidP="00564D14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741956">
        <w:rPr>
          <w:rFonts w:ascii="Tahoma" w:hAnsi="Tahoma" w:cs="Tahoma"/>
          <w:lang w:val="en-US"/>
        </w:rPr>
        <w:lastRenderedPageBreak/>
        <w:t xml:space="preserve">Invitation for </w:t>
      </w:r>
      <w:proofErr w:type="spellStart"/>
      <w:r w:rsidRPr="00741956">
        <w:rPr>
          <w:rFonts w:ascii="Tahoma" w:hAnsi="Tahoma" w:cs="Tahoma"/>
          <w:lang w:val="en-US"/>
        </w:rPr>
        <w:t>EoI</w:t>
      </w:r>
      <w:proofErr w:type="spellEnd"/>
      <w:r w:rsidRPr="00741956">
        <w:rPr>
          <w:rFonts w:ascii="Tahoma" w:hAnsi="Tahoma" w:cs="Tahoma"/>
          <w:lang w:val="en-US"/>
        </w:rPr>
        <w:t xml:space="preserve"> for Research on ICMR-INDIAB Study </w:t>
      </w:r>
      <w:proofErr w:type="spellStart"/>
      <w:r w:rsidRPr="00741956">
        <w:rPr>
          <w:rFonts w:ascii="Tahoma" w:hAnsi="Tahoma" w:cs="Tahoma"/>
          <w:lang w:val="en-US"/>
        </w:rPr>
        <w:t>Biobank</w:t>
      </w:r>
      <w:proofErr w:type="spellEnd"/>
      <w:r w:rsidRPr="00741956">
        <w:rPr>
          <w:rFonts w:ascii="Tahoma" w:hAnsi="Tahoma" w:cs="Tahoma"/>
          <w:lang w:val="en-US"/>
        </w:rPr>
        <w:t xml:space="preserve"> Samples</w:t>
      </w:r>
      <w:r>
        <w:rPr>
          <w:rFonts w:ascii="Tahoma" w:hAnsi="Tahoma" w:cs="Tahoma"/>
          <w:lang w:val="en-US"/>
        </w:rPr>
        <w:t xml:space="preserve"> </w:t>
      </w:r>
      <w:hyperlink r:id="rId20" w:history="1">
        <w:r w:rsidRPr="009D12ED">
          <w:rPr>
            <w:rStyle w:val="Hyperlink"/>
            <w:rFonts w:ascii="Tahoma" w:hAnsi="Tahoma" w:cs="Tahoma"/>
            <w:lang w:val="en-US"/>
          </w:rPr>
          <w:t>https://www.icmr.gov.in/icmrobject/uploads/Call/1769175875_eoiicmrindiab_v2.pdf</w:t>
        </w:r>
      </w:hyperlink>
      <w:r>
        <w:rPr>
          <w:rFonts w:ascii="Tahoma" w:hAnsi="Tahoma" w:cs="Tahoma"/>
          <w:lang w:val="en-US"/>
        </w:rPr>
        <w:t xml:space="preserve"> (Last date: 16/03/26)</w:t>
      </w:r>
    </w:p>
    <w:p w:rsidR="0054329B" w:rsidRDefault="0054329B" w:rsidP="0054329B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54329B">
        <w:rPr>
          <w:rFonts w:ascii="Tahoma" w:hAnsi="Tahoma" w:cs="Tahoma"/>
          <w:lang w:val="en-US"/>
        </w:rPr>
        <w:t xml:space="preserve">Call for Proposals (CFP) under Scheduled Cast Sub Plan (SCSP) Mission </w:t>
      </w:r>
      <w:proofErr w:type="spellStart"/>
      <w:r w:rsidRPr="0054329B">
        <w:rPr>
          <w:rFonts w:ascii="Nirmala UI" w:hAnsi="Nirmala UI" w:cs="Nirmala UI"/>
          <w:lang w:val="en-US"/>
        </w:rPr>
        <w:t>सह</w:t>
      </w:r>
      <w:proofErr w:type="spellEnd"/>
      <w:r w:rsidRPr="0054329B">
        <w:rPr>
          <w:rFonts w:ascii="Tahoma" w:hAnsi="Tahoma" w:cs="Tahoma"/>
          <w:lang w:val="en-US"/>
        </w:rPr>
        <w:t>-SANKALP</w:t>
      </w:r>
      <w:r>
        <w:rPr>
          <w:rFonts w:ascii="Tahoma" w:hAnsi="Tahoma" w:cs="Tahoma"/>
          <w:lang w:val="en-US"/>
        </w:rPr>
        <w:t xml:space="preserve"> </w:t>
      </w:r>
      <w:hyperlink r:id="rId21" w:history="1">
        <w:r w:rsidRPr="0035324B">
          <w:rPr>
            <w:rStyle w:val="Hyperlink"/>
            <w:rFonts w:ascii="Tahoma" w:hAnsi="Tahoma" w:cs="Tahoma"/>
            <w:lang w:val="en-US"/>
          </w:rPr>
          <w:t>https://onlinedst.gov.in/Projectproposalformat.aspx?Id=2373</w:t>
        </w:r>
      </w:hyperlink>
      <w:r>
        <w:rPr>
          <w:rFonts w:ascii="Tahoma" w:hAnsi="Tahoma" w:cs="Tahoma"/>
          <w:lang w:val="en-US"/>
        </w:rPr>
        <w:t xml:space="preserve"> (Last Date: 15/03/26)</w:t>
      </w:r>
    </w:p>
    <w:p w:rsidR="0054329B" w:rsidRDefault="0038523A" w:rsidP="0038523A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38523A">
        <w:rPr>
          <w:rFonts w:ascii="Tahoma" w:hAnsi="Tahoma" w:cs="Tahoma"/>
          <w:lang w:val="en-US"/>
        </w:rPr>
        <w:t xml:space="preserve">India - Netherlands Hydrogen Fellowship </w:t>
      </w:r>
      <w:proofErr w:type="spellStart"/>
      <w:r w:rsidRPr="0038523A">
        <w:rPr>
          <w:rFonts w:ascii="Tahoma" w:hAnsi="Tahoma" w:cs="Tahoma"/>
          <w:lang w:val="en-US"/>
        </w:rPr>
        <w:t>Programme</w:t>
      </w:r>
      <w:proofErr w:type="spellEnd"/>
      <w:r>
        <w:rPr>
          <w:rFonts w:ascii="Tahoma" w:hAnsi="Tahoma" w:cs="Tahoma"/>
          <w:lang w:val="en-US"/>
        </w:rPr>
        <w:t xml:space="preserve"> </w:t>
      </w:r>
      <w:hyperlink r:id="rId22" w:history="1">
        <w:r w:rsidRPr="0035324B">
          <w:rPr>
            <w:rStyle w:val="Hyperlink"/>
            <w:rFonts w:ascii="Tahoma" w:hAnsi="Tahoma" w:cs="Tahoma"/>
            <w:lang w:val="en-US"/>
          </w:rPr>
          <w:t>https://dst.gov.in/callforproposals/india-netherlands-hydrogen-fellowship-programme</w:t>
        </w:r>
      </w:hyperlink>
      <w:r>
        <w:rPr>
          <w:rFonts w:ascii="Tahoma" w:hAnsi="Tahoma" w:cs="Tahoma"/>
          <w:lang w:val="en-US"/>
        </w:rPr>
        <w:t xml:space="preserve"> (Last date: 06/03/26)</w:t>
      </w:r>
    </w:p>
    <w:p w:rsidR="0038523A" w:rsidRDefault="00A84A85" w:rsidP="00A84A85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A84A85">
        <w:rPr>
          <w:rFonts w:ascii="Tahoma" w:hAnsi="Tahoma" w:cs="Tahoma"/>
          <w:lang w:val="en-US"/>
        </w:rPr>
        <w:t>Call for funding Clinical Trials by functional Clinical Trails Units under ICMR-Intramural Research Program (Revised)</w:t>
      </w:r>
      <w:r>
        <w:rPr>
          <w:rFonts w:ascii="Tahoma" w:hAnsi="Tahoma" w:cs="Tahoma"/>
          <w:lang w:val="en-US"/>
        </w:rPr>
        <w:t xml:space="preserve"> </w:t>
      </w:r>
      <w:hyperlink r:id="rId23" w:history="1">
        <w:r w:rsidRPr="0035324B">
          <w:rPr>
            <w:rStyle w:val="Hyperlink"/>
            <w:rFonts w:ascii="Tahoma" w:hAnsi="Tahoma" w:cs="Tahoma"/>
            <w:lang w:val="en-US"/>
          </w:rPr>
          <w:t>https://www.icmr.gov.in/call-for-proposals</w:t>
        </w:r>
      </w:hyperlink>
      <w:r>
        <w:rPr>
          <w:rFonts w:ascii="Tahoma" w:hAnsi="Tahoma" w:cs="Tahoma"/>
          <w:lang w:val="en-US"/>
        </w:rPr>
        <w:t xml:space="preserve"> (Last date: 09/03/26)</w:t>
      </w:r>
    </w:p>
    <w:p w:rsidR="00592242" w:rsidRDefault="00592242" w:rsidP="00592242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592242">
        <w:rPr>
          <w:rFonts w:ascii="Tahoma" w:hAnsi="Tahoma" w:cs="Tahoma"/>
          <w:lang w:val="en-US"/>
        </w:rPr>
        <w:t xml:space="preserve">Indo-Swiss Joint Research </w:t>
      </w:r>
      <w:proofErr w:type="spellStart"/>
      <w:r w:rsidRPr="00592242">
        <w:rPr>
          <w:rFonts w:ascii="Tahoma" w:hAnsi="Tahoma" w:cs="Tahoma"/>
          <w:lang w:val="en-US"/>
        </w:rPr>
        <w:t>Programme</w:t>
      </w:r>
      <w:proofErr w:type="spellEnd"/>
      <w:r w:rsidRPr="00592242">
        <w:rPr>
          <w:rFonts w:ascii="Tahoma" w:hAnsi="Tahoma" w:cs="Tahoma"/>
          <w:lang w:val="en-US"/>
        </w:rPr>
        <w:t xml:space="preserve"> (ISJRP)</w:t>
      </w:r>
      <w:r>
        <w:rPr>
          <w:rFonts w:ascii="Tahoma" w:hAnsi="Tahoma" w:cs="Tahoma"/>
          <w:lang w:val="en-US"/>
        </w:rPr>
        <w:t xml:space="preserve"> </w:t>
      </w:r>
      <w:hyperlink r:id="rId24" w:history="1">
        <w:r w:rsidRPr="0035324B">
          <w:rPr>
            <w:rStyle w:val="Hyperlink"/>
            <w:rFonts w:ascii="Tahoma" w:hAnsi="Tahoma" w:cs="Tahoma"/>
            <w:lang w:val="en-US"/>
          </w:rPr>
          <w:t>https://www.icssr.org/sites/default/files/2026-01/call_doc_ICSSR_SNSF_2026_0.pdf</w:t>
        </w:r>
      </w:hyperlink>
      <w:r>
        <w:rPr>
          <w:rFonts w:ascii="Tahoma" w:hAnsi="Tahoma" w:cs="Tahoma"/>
          <w:lang w:val="en-US"/>
        </w:rPr>
        <w:t xml:space="preserve"> (Last date: 08/04/26)</w:t>
      </w:r>
    </w:p>
    <w:p w:rsidR="00592242" w:rsidRPr="002F11B6" w:rsidRDefault="007D04C7" w:rsidP="007D04C7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proofErr w:type="spellStart"/>
      <w:r w:rsidRPr="007D04C7">
        <w:rPr>
          <w:rFonts w:ascii="Nirmala UI" w:hAnsi="Nirmala UI" w:cs="Nirmala UI"/>
          <w:lang w:val="en-US"/>
        </w:rPr>
        <w:t>अनुसूचित</w:t>
      </w:r>
      <w:proofErr w:type="spellEnd"/>
      <w:r w:rsidRPr="007D04C7">
        <w:rPr>
          <w:rFonts w:ascii="Tahoma" w:hAnsi="Tahoma" w:cs="Tahoma"/>
          <w:lang w:val="en-US"/>
        </w:rPr>
        <w:t xml:space="preserve"> </w:t>
      </w:r>
      <w:proofErr w:type="spellStart"/>
      <w:r w:rsidRPr="007D04C7">
        <w:rPr>
          <w:rFonts w:ascii="Nirmala UI" w:hAnsi="Nirmala UI" w:cs="Nirmala UI"/>
          <w:lang w:val="en-US"/>
        </w:rPr>
        <w:t>जातियों</w:t>
      </w:r>
      <w:proofErr w:type="spellEnd"/>
      <w:r w:rsidRPr="007D04C7">
        <w:rPr>
          <w:rFonts w:ascii="Tahoma" w:hAnsi="Tahoma" w:cs="Tahoma"/>
          <w:lang w:val="en-US"/>
        </w:rPr>
        <w:t xml:space="preserve">, </w:t>
      </w:r>
      <w:proofErr w:type="spellStart"/>
      <w:r w:rsidRPr="007D04C7">
        <w:rPr>
          <w:rFonts w:ascii="Nirmala UI" w:hAnsi="Nirmala UI" w:cs="Nirmala UI"/>
          <w:lang w:val="en-US"/>
        </w:rPr>
        <w:t>अनुसूचित</w:t>
      </w:r>
      <w:proofErr w:type="spellEnd"/>
      <w:r w:rsidRPr="007D04C7">
        <w:rPr>
          <w:rFonts w:ascii="Tahoma" w:hAnsi="Tahoma" w:cs="Tahoma"/>
          <w:lang w:val="en-US"/>
        </w:rPr>
        <w:t xml:space="preserve"> </w:t>
      </w:r>
      <w:proofErr w:type="spellStart"/>
      <w:r w:rsidRPr="007D04C7">
        <w:rPr>
          <w:rFonts w:ascii="Nirmala UI" w:hAnsi="Nirmala UI" w:cs="Nirmala UI"/>
          <w:lang w:val="en-US"/>
        </w:rPr>
        <w:t>जनजातियों</w:t>
      </w:r>
      <w:proofErr w:type="spellEnd"/>
      <w:r w:rsidRPr="007D04C7">
        <w:rPr>
          <w:rFonts w:ascii="Tahoma" w:hAnsi="Tahoma" w:cs="Tahoma"/>
          <w:lang w:val="en-US"/>
        </w:rPr>
        <w:t xml:space="preserve"> </w:t>
      </w:r>
      <w:proofErr w:type="spellStart"/>
      <w:r w:rsidRPr="007D04C7">
        <w:rPr>
          <w:rFonts w:ascii="Nirmala UI" w:hAnsi="Nirmala UI" w:cs="Nirmala UI"/>
          <w:lang w:val="en-US"/>
        </w:rPr>
        <w:t>एवं</w:t>
      </w:r>
      <w:proofErr w:type="spellEnd"/>
      <w:r w:rsidRPr="007D04C7">
        <w:rPr>
          <w:rFonts w:ascii="Tahoma" w:hAnsi="Tahoma" w:cs="Tahoma"/>
          <w:lang w:val="en-US"/>
        </w:rPr>
        <w:t xml:space="preserve"> </w:t>
      </w:r>
      <w:proofErr w:type="spellStart"/>
      <w:r w:rsidRPr="007D04C7">
        <w:rPr>
          <w:rFonts w:ascii="Nirmala UI" w:hAnsi="Nirmala UI" w:cs="Nirmala UI"/>
          <w:lang w:val="en-US"/>
        </w:rPr>
        <w:t>वंचितों</w:t>
      </w:r>
      <w:proofErr w:type="spellEnd"/>
      <w:r w:rsidRPr="007D04C7">
        <w:rPr>
          <w:rFonts w:ascii="Tahoma" w:hAnsi="Tahoma" w:cs="Tahoma"/>
          <w:lang w:val="en-US"/>
        </w:rPr>
        <w:t xml:space="preserve"> </w:t>
      </w:r>
      <w:proofErr w:type="spellStart"/>
      <w:r w:rsidRPr="007D04C7">
        <w:rPr>
          <w:rFonts w:ascii="Nirmala UI" w:hAnsi="Nirmala UI" w:cs="Nirmala UI"/>
          <w:lang w:val="en-US"/>
        </w:rPr>
        <w:t>के</w:t>
      </w:r>
      <w:proofErr w:type="spellEnd"/>
      <w:r w:rsidRPr="007D04C7">
        <w:rPr>
          <w:rFonts w:ascii="Tahoma" w:hAnsi="Tahoma" w:cs="Tahoma"/>
          <w:lang w:val="en-US"/>
        </w:rPr>
        <w:t xml:space="preserve"> </w:t>
      </w:r>
      <w:proofErr w:type="spellStart"/>
      <w:r w:rsidRPr="007D04C7">
        <w:rPr>
          <w:rFonts w:ascii="Nirmala UI" w:hAnsi="Nirmala UI" w:cs="Nirmala UI"/>
          <w:lang w:val="en-US"/>
        </w:rPr>
        <w:t>उत्थान</w:t>
      </w:r>
      <w:proofErr w:type="spellEnd"/>
      <w:r w:rsidRPr="007D04C7">
        <w:rPr>
          <w:rFonts w:ascii="Tahoma" w:hAnsi="Tahoma" w:cs="Tahoma"/>
          <w:lang w:val="en-US"/>
        </w:rPr>
        <w:t xml:space="preserve"> </w:t>
      </w:r>
      <w:proofErr w:type="spellStart"/>
      <w:r w:rsidRPr="007D04C7">
        <w:rPr>
          <w:rFonts w:ascii="Nirmala UI" w:hAnsi="Nirmala UI" w:cs="Nirmala UI"/>
          <w:lang w:val="en-US"/>
        </w:rPr>
        <w:t>और</w:t>
      </w:r>
      <w:proofErr w:type="spellEnd"/>
      <w:r w:rsidRPr="007D04C7">
        <w:rPr>
          <w:rFonts w:ascii="Tahoma" w:hAnsi="Tahoma" w:cs="Tahoma"/>
          <w:lang w:val="en-US"/>
        </w:rPr>
        <w:t xml:space="preserve"> </w:t>
      </w:r>
      <w:proofErr w:type="spellStart"/>
      <w:r w:rsidRPr="007D04C7">
        <w:rPr>
          <w:rFonts w:ascii="Nirmala UI" w:hAnsi="Nirmala UI" w:cs="Nirmala UI"/>
          <w:lang w:val="en-US"/>
        </w:rPr>
        <w:t>सशक्तिकरण</w:t>
      </w:r>
      <w:proofErr w:type="spellEnd"/>
      <w:r w:rsidRPr="007D04C7">
        <w:rPr>
          <w:rFonts w:ascii="Tahoma" w:hAnsi="Tahoma" w:cs="Tahoma"/>
          <w:lang w:val="en-US"/>
        </w:rPr>
        <w:t xml:space="preserve"> </w:t>
      </w:r>
      <w:proofErr w:type="spellStart"/>
      <w:r w:rsidRPr="007D04C7">
        <w:rPr>
          <w:rFonts w:ascii="Nirmala UI" w:hAnsi="Nirmala UI" w:cs="Nirmala UI"/>
          <w:lang w:val="en-US"/>
        </w:rPr>
        <w:t>तथा</w:t>
      </w:r>
      <w:proofErr w:type="spellEnd"/>
      <w:r w:rsidRPr="007D04C7">
        <w:rPr>
          <w:rFonts w:ascii="Tahoma" w:hAnsi="Tahoma" w:cs="Tahoma"/>
          <w:lang w:val="en-US"/>
        </w:rPr>
        <w:t xml:space="preserve"> </w:t>
      </w:r>
      <w:proofErr w:type="spellStart"/>
      <w:r w:rsidRPr="007D04C7">
        <w:rPr>
          <w:rFonts w:ascii="Nirmala UI" w:hAnsi="Nirmala UI" w:cs="Nirmala UI"/>
          <w:lang w:val="en-US"/>
        </w:rPr>
        <w:t>सामाजिक</w:t>
      </w:r>
      <w:proofErr w:type="spellEnd"/>
      <w:r w:rsidRPr="007D04C7">
        <w:rPr>
          <w:rFonts w:ascii="Tahoma" w:hAnsi="Tahoma" w:cs="Tahoma"/>
          <w:lang w:val="en-US"/>
        </w:rPr>
        <w:t xml:space="preserve"> </w:t>
      </w:r>
      <w:proofErr w:type="spellStart"/>
      <w:r w:rsidRPr="007D04C7">
        <w:rPr>
          <w:rFonts w:ascii="Nirmala UI" w:hAnsi="Nirmala UI" w:cs="Nirmala UI"/>
          <w:lang w:val="en-US"/>
        </w:rPr>
        <w:t>समरसता</w:t>
      </w:r>
      <w:proofErr w:type="spellEnd"/>
      <w:r w:rsidRPr="007D04C7">
        <w:rPr>
          <w:rFonts w:ascii="Tahoma" w:hAnsi="Tahoma" w:cs="Tahoma"/>
          <w:lang w:val="en-US"/>
        </w:rPr>
        <w:t xml:space="preserve"> </w:t>
      </w:r>
      <w:proofErr w:type="spellStart"/>
      <w:r w:rsidRPr="007D04C7">
        <w:rPr>
          <w:rFonts w:ascii="Nirmala UI" w:hAnsi="Nirmala UI" w:cs="Nirmala UI"/>
          <w:lang w:val="en-US"/>
        </w:rPr>
        <w:t>संबंधी</w:t>
      </w:r>
      <w:proofErr w:type="spellEnd"/>
      <w:r w:rsidRPr="007D04C7">
        <w:rPr>
          <w:rFonts w:ascii="Tahoma" w:hAnsi="Tahoma" w:cs="Tahoma"/>
          <w:lang w:val="en-US"/>
        </w:rPr>
        <w:t xml:space="preserve"> </w:t>
      </w:r>
      <w:proofErr w:type="spellStart"/>
      <w:r w:rsidRPr="007D04C7">
        <w:rPr>
          <w:rFonts w:ascii="Nirmala UI" w:hAnsi="Nirmala UI" w:cs="Nirmala UI"/>
          <w:lang w:val="en-US"/>
        </w:rPr>
        <w:t>विषयों</w:t>
      </w:r>
      <w:proofErr w:type="spellEnd"/>
      <w:r w:rsidRPr="007D04C7">
        <w:rPr>
          <w:rFonts w:ascii="Tahoma" w:hAnsi="Tahoma" w:cs="Tahoma"/>
          <w:lang w:val="en-US"/>
        </w:rPr>
        <w:t xml:space="preserve"> </w:t>
      </w:r>
      <w:proofErr w:type="spellStart"/>
      <w:r w:rsidRPr="007D04C7">
        <w:rPr>
          <w:rFonts w:ascii="Nirmala UI" w:hAnsi="Nirmala UI" w:cs="Nirmala UI"/>
          <w:lang w:val="en-US"/>
        </w:rPr>
        <w:t>पर</w:t>
      </w:r>
      <w:proofErr w:type="spellEnd"/>
      <w:r w:rsidRPr="007D04C7">
        <w:rPr>
          <w:rFonts w:ascii="Tahoma" w:hAnsi="Tahoma" w:cs="Tahoma"/>
          <w:lang w:val="en-US"/>
        </w:rPr>
        <w:t xml:space="preserve"> </w:t>
      </w:r>
      <w:proofErr w:type="spellStart"/>
      <w:r w:rsidRPr="007D04C7">
        <w:rPr>
          <w:rFonts w:ascii="Nirmala UI" w:hAnsi="Nirmala UI" w:cs="Nirmala UI"/>
          <w:lang w:val="en-US"/>
        </w:rPr>
        <w:t>हिंदी</w:t>
      </w:r>
      <w:proofErr w:type="spellEnd"/>
      <w:r w:rsidRPr="007D04C7">
        <w:rPr>
          <w:rFonts w:ascii="Tahoma" w:hAnsi="Tahoma" w:cs="Tahoma"/>
          <w:lang w:val="en-US"/>
        </w:rPr>
        <w:t xml:space="preserve"> </w:t>
      </w:r>
      <w:proofErr w:type="spellStart"/>
      <w:r w:rsidRPr="007D04C7">
        <w:rPr>
          <w:rFonts w:ascii="Nirmala UI" w:hAnsi="Nirmala UI" w:cs="Nirmala UI"/>
          <w:lang w:val="en-US"/>
        </w:rPr>
        <w:t>में</w:t>
      </w:r>
      <w:proofErr w:type="spellEnd"/>
      <w:r w:rsidRPr="007D04C7">
        <w:rPr>
          <w:rFonts w:ascii="Tahoma" w:hAnsi="Tahoma" w:cs="Tahoma"/>
          <w:lang w:val="en-US"/>
        </w:rPr>
        <w:t xml:space="preserve"> </w:t>
      </w:r>
      <w:proofErr w:type="spellStart"/>
      <w:r w:rsidRPr="007D04C7">
        <w:rPr>
          <w:rFonts w:ascii="Nirmala UI" w:hAnsi="Nirmala UI" w:cs="Nirmala UI"/>
          <w:lang w:val="en-US"/>
        </w:rPr>
        <w:t>अनुसंधान</w:t>
      </w:r>
      <w:proofErr w:type="spellEnd"/>
      <w:r w:rsidRPr="007D04C7">
        <w:rPr>
          <w:rFonts w:ascii="Tahoma" w:hAnsi="Tahoma" w:cs="Tahoma"/>
          <w:lang w:val="en-US"/>
        </w:rPr>
        <w:t xml:space="preserve"> </w:t>
      </w:r>
      <w:proofErr w:type="spellStart"/>
      <w:r w:rsidRPr="007D04C7">
        <w:rPr>
          <w:rFonts w:ascii="Nirmala UI" w:hAnsi="Nirmala UI" w:cs="Nirmala UI"/>
          <w:lang w:val="en-US"/>
        </w:rPr>
        <w:t>आधारित</w:t>
      </w:r>
      <w:proofErr w:type="spellEnd"/>
      <w:r w:rsidRPr="007D04C7">
        <w:rPr>
          <w:rFonts w:ascii="Tahoma" w:hAnsi="Tahoma" w:cs="Tahoma"/>
          <w:lang w:val="en-US"/>
        </w:rPr>
        <w:t xml:space="preserve"> </w:t>
      </w:r>
      <w:proofErr w:type="spellStart"/>
      <w:r w:rsidRPr="007D04C7">
        <w:rPr>
          <w:rFonts w:ascii="Nirmala UI" w:hAnsi="Nirmala UI" w:cs="Nirmala UI"/>
          <w:lang w:val="en-US"/>
        </w:rPr>
        <w:t>लेखन</w:t>
      </w:r>
      <w:proofErr w:type="spellEnd"/>
      <w:r w:rsidRPr="007D04C7">
        <w:rPr>
          <w:rFonts w:ascii="Tahoma" w:hAnsi="Tahoma" w:cs="Tahoma"/>
          <w:lang w:val="en-US"/>
        </w:rPr>
        <w:t xml:space="preserve"> </w:t>
      </w:r>
      <w:proofErr w:type="spellStart"/>
      <w:r w:rsidRPr="007D04C7">
        <w:rPr>
          <w:rFonts w:ascii="Nirmala UI" w:hAnsi="Nirmala UI" w:cs="Nirmala UI"/>
          <w:lang w:val="en-US"/>
        </w:rPr>
        <w:t>हेतु</w:t>
      </w:r>
      <w:proofErr w:type="spellEnd"/>
      <w:r w:rsidRPr="007D04C7">
        <w:rPr>
          <w:rFonts w:ascii="Tahoma" w:hAnsi="Tahoma" w:cs="Tahoma"/>
          <w:lang w:val="en-US"/>
        </w:rPr>
        <w:t xml:space="preserve"> </w:t>
      </w:r>
      <w:proofErr w:type="spellStart"/>
      <w:r w:rsidRPr="007D04C7">
        <w:rPr>
          <w:rFonts w:ascii="Nirmala UI" w:hAnsi="Nirmala UI" w:cs="Nirmala UI"/>
          <w:lang w:val="en-US"/>
        </w:rPr>
        <w:t>प्रस्ताव</w:t>
      </w:r>
      <w:proofErr w:type="spellEnd"/>
      <w:r w:rsidRPr="007D04C7">
        <w:rPr>
          <w:rFonts w:ascii="Tahoma" w:hAnsi="Tahoma" w:cs="Tahoma"/>
          <w:lang w:val="en-US"/>
        </w:rPr>
        <w:t xml:space="preserve"> </w:t>
      </w:r>
      <w:proofErr w:type="spellStart"/>
      <w:r w:rsidRPr="007D04C7">
        <w:rPr>
          <w:rFonts w:ascii="Nirmala UI" w:hAnsi="Nirmala UI" w:cs="Nirmala UI"/>
          <w:lang w:val="en-US"/>
        </w:rPr>
        <w:t>आमंत्रण</w:t>
      </w:r>
      <w:proofErr w:type="spellEnd"/>
      <w:r>
        <w:rPr>
          <w:rFonts w:ascii="Nirmala UI" w:hAnsi="Nirmala UI" w:cs="Nirmala UI"/>
          <w:lang w:val="en-US"/>
        </w:rPr>
        <w:t xml:space="preserve"> </w:t>
      </w:r>
      <w:hyperlink r:id="rId25" w:history="1">
        <w:r w:rsidRPr="0035324B">
          <w:rPr>
            <w:rStyle w:val="Hyperlink"/>
            <w:rFonts w:ascii="Nirmala UI" w:hAnsi="Nirmala UI" w:cs="Nirmala UI"/>
            <w:lang w:val="en-US"/>
          </w:rPr>
          <w:t>https://www.icssr.org/sites/default/files/2026-02/CALL.pdf</w:t>
        </w:r>
      </w:hyperlink>
      <w:r>
        <w:rPr>
          <w:rFonts w:ascii="Nirmala UI" w:hAnsi="Nirmala UI" w:cs="Nirmala UI"/>
          <w:lang w:val="en-US"/>
        </w:rPr>
        <w:t xml:space="preserve"> (Last date: 17/03/26)</w:t>
      </w:r>
    </w:p>
    <w:p w:rsidR="00011BFC" w:rsidRDefault="00A67240" w:rsidP="00A67240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A67240">
        <w:rPr>
          <w:rFonts w:ascii="Tahoma" w:hAnsi="Tahoma" w:cs="Tahoma"/>
          <w:lang w:val="en-US"/>
        </w:rPr>
        <w:t xml:space="preserve">Leadership Development </w:t>
      </w:r>
      <w:proofErr w:type="spellStart"/>
      <w:r w:rsidRPr="00A67240">
        <w:rPr>
          <w:rFonts w:ascii="Tahoma" w:hAnsi="Tahoma" w:cs="Tahoma"/>
          <w:lang w:val="en-US"/>
        </w:rPr>
        <w:t>programme</w:t>
      </w:r>
      <w:proofErr w:type="spellEnd"/>
      <w:r w:rsidRPr="00A67240">
        <w:rPr>
          <w:rFonts w:ascii="Tahoma" w:hAnsi="Tahoma" w:cs="Tahoma"/>
          <w:lang w:val="en-US"/>
        </w:rPr>
        <w:t xml:space="preserve"> for higher education institutions’ leaders</w:t>
      </w:r>
      <w:r>
        <w:rPr>
          <w:rFonts w:ascii="Tahoma" w:hAnsi="Tahoma" w:cs="Tahoma"/>
          <w:lang w:val="en-US"/>
        </w:rPr>
        <w:t xml:space="preserve"> </w:t>
      </w:r>
      <w:hyperlink r:id="rId26" w:history="1">
        <w:r w:rsidRPr="0035324B">
          <w:rPr>
            <w:rStyle w:val="Hyperlink"/>
            <w:rFonts w:ascii="Tahoma" w:hAnsi="Tahoma" w:cs="Tahoma"/>
            <w:lang w:val="en-US"/>
          </w:rPr>
          <w:t>https://erasmus-plus.ec.europa.eu/calls/leadership-development-programme-for-higher-education-institutions-leaders</w:t>
        </w:r>
      </w:hyperlink>
      <w:r>
        <w:rPr>
          <w:rFonts w:ascii="Tahoma" w:hAnsi="Tahoma" w:cs="Tahoma"/>
          <w:lang w:val="en-US"/>
        </w:rPr>
        <w:t xml:space="preserve"> (Last Date: 03/03/26)</w:t>
      </w:r>
    </w:p>
    <w:p w:rsidR="008441F2" w:rsidRDefault="008441F2" w:rsidP="008441F2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8441F2">
        <w:rPr>
          <w:rFonts w:ascii="Tahoma" w:hAnsi="Tahoma" w:cs="Tahoma"/>
          <w:lang w:val="en-US"/>
        </w:rPr>
        <w:t xml:space="preserve">India Netherlands Hydrogen Fellowship </w:t>
      </w:r>
      <w:proofErr w:type="spellStart"/>
      <w:r w:rsidRPr="008441F2">
        <w:rPr>
          <w:rFonts w:ascii="Tahoma" w:hAnsi="Tahoma" w:cs="Tahoma"/>
          <w:lang w:val="en-US"/>
        </w:rPr>
        <w:t>Programme</w:t>
      </w:r>
      <w:proofErr w:type="spellEnd"/>
      <w:r>
        <w:rPr>
          <w:rFonts w:ascii="Tahoma" w:hAnsi="Tahoma" w:cs="Tahoma"/>
          <w:lang w:val="en-US"/>
        </w:rPr>
        <w:t xml:space="preserve"> </w:t>
      </w:r>
      <w:hyperlink r:id="rId27" w:history="1">
        <w:r w:rsidRPr="00E5100D">
          <w:rPr>
            <w:rStyle w:val="Hyperlink"/>
            <w:rFonts w:ascii="Tahoma" w:hAnsi="Tahoma" w:cs="Tahoma"/>
            <w:lang w:val="en-US"/>
          </w:rPr>
          <w:t>https://onlinedst.gov.in/Projectproposalformat.aspx?Id=2380</w:t>
        </w:r>
      </w:hyperlink>
      <w:r>
        <w:rPr>
          <w:rFonts w:ascii="Tahoma" w:hAnsi="Tahoma" w:cs="Tahoma"/>
          <w:lang w:val="en-US"/>
        </w:rPr>
        <w:t xml:space="preserve"> (Last Date: </w:t>
      </w:r>
      <w:r w:rsidR="007F5C08">
        <w:rPr>
          <w:rFonts w:ascii="Tahoma" w:hAnsi="Tahoma" w:cs="Tahoma"/>
          <w:lang w:val="en-US"/>
        </w:rPr>
        <w:t>06/03</w:t>
      </w:r>
      <w:r>
        <w:rPr>
          <w:rFonts w:ascii="Tahoma" w:hAnsi="Tahoma" w:cs="Tahoma"/>
          <w:lang w:val="en-US"/>
        </w:rPr>
        <w:t>/26)</w:t>
      </w:r>
    </w:p>
    <w:p w:rsidR="008441F2" w:rsidRDefault="008441F2" w:rsidP="008441F2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8441F2">
        <w:rPr>
          <w:rFonts w:ascii="Tahoma" w:hAnsi="Tahoma" w:cs="Tahoma"/>
          <w:lang w:val="en-US"/>
        </w:rPr>
        <w:t>Indo-French Joint Research call by DST-ANR</w:t>
      </w:r>
      <w:r>
        <w:rPr>
          <w:rFonts w:ascii="Tahoma" w:hAnsi="Tahoma" w:cs="Tahoma"/>
          <w:lang w:val="en-US"/>
        </w:rPr>
        <w:t xml:space="preserve"> </w:t>
      </w:r>
      <w:hyperlink r:id="rId28" w:history="1">
        <w:r w:rsidRPr="00E5100D">
          <w:rPr>
            <w:rStyle w:val="Hyperlink"/>
            <w:rFonts w:ascii="Tahoma" w:hAnsi="Tahoma" w:cs="Tahoma"/>
            <w:lang w:val="en-US"/>
          </w:rPr>
          <w:t>https://onlinedst.gov.in/Projectproposalformat.aspx?Id=2381</w:t>
        </w:r>
      </w:hyperlink>
      <w:r>
        <w:rPr>
          <w:rFonts w:ascii="Tahoma" w:hAnsi="Tahoma" w:cs="Tahoma"/>
          <w:lang w:val="en-US"/>
        </w:rPr>
        <w:t xml:space="preserve"> (Last date: 20/04/26)</w:t>
      </w:r>
    </w:p>
    <w:p w:rsidR="00002927" w:rsidRPr="00002927" w:rsidRDefault="00002927" w:rsidP="00002927">
      <w:pPr>
        <w:pStyle w:val="ListParagraph"/>
        <w:rPr>
          <w:rFonts w:ascii="Tahoma" w:hAnsi="Tahoma" w:cs="Tahoma"/>
          <w:lang w:val="en-US"/>
        </w:rPr>
      </w:pPr>
      <w:bookmarkStart w:id="0" w:name="_GoBack"/>
      <w:bookmarkEnd w:id="0"/>
    </w:p>
    <w:p w:rsidR="007A341B" w:rsidRDefault="007A341B" w:rsidP="007A341B">
      <w:pPr>
        <w:rPr>
          <w:rFonts w:ascii="Tahoma" w:hAnsi="Tahoma" w:cs="Tahoma"/>
          <w:lang w:val="en-US"/>
        </w:rPr>
      </w:pPr>
    </w:p>
    <w:p w:rsidR="007A341B" w:rsidRDefault="007A341B" w:rsidP="007A341B">
      <w:pPr>
        <w:rPr>
          <w:rFonts w:ascii="Tahoma" w:hAnsi="Tahoma" w:cs="Tahoma"/>
          <w:lang w:val="en-US"/>
        </w:rPr>
      </w:pPr>
    </w:p>
    <w:p w:rsidR="007A341B" w:rsidRDefault="007A341B" w:rsidP="007A341B">
      <w:pPr>
        <w:rPr>
          <w:rFonts w:ascii="Tahoma" w:hAnsi="Tahoma" w:cs="Tahoma"/>
          <w:lang w:val="en-US"/>
        </w:rPr>
      </w:pPr>
    </w:p>
    <w:p w:rsidR="007A341B" w:rsidRDefault="007A341B" w:rsidP="007A341B">
      <w:pPr>
        <w:rPr>
          <w:rFonts w:ascii="Tahoma" w:hAnsi="Tahoma" w:cs="Tahoma"/>
          <w:lang w:val="en-US"/>
        </w:rPr>
      </w:pPr>
    </w:p>
    <w:p w:rsidR="007A341B" w:rsidRDefault="007A341B" w:rsidP="007A341B">
      <w:pPr>
        <w:rPr>
          <w:rFonts w:ascii="Tahoma" w:hAnsi="Tahoma" w:cs="Tahoma"/>
          <w:lang w:val="en-US"/>
        </w:rPr>
      </w:pPr>
    </w:p>
    <w:p w:rsidR="007A341B" w:rsidRDefault="007A341B" w:rsidP="007A341B">
      <w:pPr>
        <w:rPr>
          <w:rFonts w:ascii="Tahoma" w:hAnsi="Tahoma" w:cs="Tahoma"/>
          <w:lang w:val="en-US"/>
        </w:rPr>
      </w:pPr>
    </w:p>
    <w:p w:rsidR="007A341B" w:rsidRDefault="007A341B" w:rsidP="007A341B">
      <w:pPr>
        <w:rPr>
          <w:rFonts w:ascii="Tahoma" w:hAnsi="Tahoma" w:cs="Tahoma"/>
          <w:lang w:val="en-US"/>
        </w:rPr>
      </w:pPr>
    </w:p>
    <w:p w:rsidR="007A341B" w:rsidRDefault="007A341B" w:rsidP="007A341B">
      <w:pPr>
        <w:rPr>
          <w:rFonts w:ascii="Tahoma" w:hAnsi="Tahoma" w:cs="Tahoma"/>
          <w:lang w:val="en-US"/>
        </w:rPr>
      </w:pPr>
    </w:p>
    <w:p w:rsidR="007A341B" w:rsidRDefault="007A341B" w:rsidP="007A341B">
      <w:pPr>
        <w:rPr>
          <w:rFonts w:ascii="Tahoma" w:hAnsi="Tahoma" w:cs="Tahoma"/>
          <w:lang w:val="en-US"/>
        </w:rPr>
      </w:pPr>
    </w:p>
    <w:sectPr w:rsidR="007A34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D0619B"/>
    <w:multiLevelType w:val="hybridMultilevel"/>
    <w:tmpl w:val="A274BB9C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610C77"/>
    <w:multiLevelType w:val="hybridMultilevel"/>
    <w:tmpl w:val="E632CAB2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41B"/>
    <w:rsid w:val="00002927"/>
    <w:rsid w:val="00011BFC"/>
    <w:rsid w:val="00017B1A"/>
    <w:rsid w:val="00045A57"/>
    <w:rsid w:val="0006590D"/>
    <w:rsid w:val="000967D1"/>
    <w:rsid w:val="000B592A"/>
    <w:rsid w:val="00133AAD"/>
    <w:rsid w:val="001C66C4"/>
    <w:rsid w:val="00250D37"/>
    <w:rsid w:val="002A266C"/>
    <w:rsid w:val="002A6093"/>
    <w:rsid w:val="002D0813"/>
    <w:rsid w:val="002F11B6"/>
    <w:rsid w:val="00320A7D"/>
    <w:rsid w:val="00346D29"/>
    <w:rsid w:val="0035351D"/>
    <w:rsid w:val="0038523A"/>
    <w:rsid w:val="00387B6C"/>
    <w:rsid w:val="003B31AB"/>
    <w:rsid w:val="003F175B"/>
    <w:rsid w:val="004379E9"/>
    <w:rsid w:val="00463B03"/>
    <w:rsid w:val="004A62C5"/>
    <w:rsid w:val="004A6BC7"/>
    <w:rsid w:val="004C1DB0"/>
    <w:rsid w:val="00505C62"/>
    <w:rsid w:val="00511AC1"/>
    <w:rsid w:val="0054329B"/>
    <w:rsid w:val="00564D14"/>
    <w:rsid w:val="00581131"/>
    <w:rsid w:val="00582EF7"/>
    <w:rsid w:val="00592242"/>
    <w:rsid w:val="005B532B"/>
    <w:rsid w:val="005E6CBA"/>
    <w:rsid w:val="00642104"/>
    <w:rsid w:val="006A0634"/>
    <w:rsid w:val="006D065A"/>
    <w:rsid w:val="00716229"/>
    <w:rsid w:val="007603FE"/>
    <w:rsid w:val="0076438A"/>
    <w:rsid w:val="007A341B"/>
    <w:rsid w:val="007A60BA"/>
    <w:rsid w:val="007D04C7"/>
    <w:rsid w:val="007F5C08"/>
    <w:rsid w:val="00823276"/>
    <w:rsid w:val="008441F2"/>
    <w:rsid w:val="0084562D"/>
    <w:rsid w:val="008804FB"/>
    <w:rsid w:val="008D6A85"/>
    <w:rsid w:val="00970CDF"/>
    <w:rsid w:val="009F4586"/>
    <w:rsid w:val="00A67240"/>
    <w:rsid w:val="00A84A85"/>
    <w:rsid w:val="00A8682B"/>
    <w:rsid w:val="00AD2599"/>
    <w:rsid w:val="00B22A55"/>
    <w:rsid w:val="00BA4C28"/>
    <w:rsid w:val="00C21E31"/>
    <w:rsid w:val="00CA4A6D"/>
    <w:rsid w:val="00CC3961"/>
    <w:rsid w:val="00CC646E"/>
    <w:rsid w:val="00CE4741"/>
    <w:rsid w:val="00CE5B31"/>
    <w:rsid w:val="00D01731"/>
    <w:rsid w:val="00D41A08"/>
    <w:rsid w:val="00D70F34"/>
    <w:rsid w:val="00D70FE8"/>
    <w:rsid w:val="00E226C2"/>
    <w:rsid w:val="00E34240"/>
    <w:rsid w:val="00EF46B0"/>
    <w:rsid w:val="00F11B12"/>
    <w:rsid w:val="00F1329B"/>
    <w:rsid w:val="00F55BBB"/>
    <w:rsid w:val="00F9274B"/>
    <w:rsid w:val="00FD1882"/>
    <w:rsid w:val="00FD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7CBEB9-A118-4D98-80F2-7AC9B4E54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4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A341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A341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F5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5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nrfonline.in/ANRF/seminar_symposia" TargetMode="External"/><Relationship Id="rId13" Type="http://schemas.openxmlformats.org/officeDocument/2006/relationships/hyperlink" Target="https://www.snf.ch/en/BGQpdaCjnCmIryOZ/news/joint-call-with-india-in-the-field-of-social-sciences" TargetMode="External"/><Relationship Id="rId18" Type="http://schemas.openxmlformats.org/officeDocument/2006/relationships/hyperlink" Target="https://www.icmr.gov.in/icmrobject/uploads/Call/1767267845_calladvtintermediatenischayakanveshangrants202601jan2026.pdf" TargetMode="External"/><Relationship Id="rId26" Type="http://schemas.openxmlformats.org/officeDocument/2006/relationships/hyperlink" Target="https://erasmus-plus.ec.europa.eu/calls/leadership-development-programme-for-higher-education-institutions-leader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onlinedst.gov.in/Projectproposalformat.aspx?Id=2373" TargetMode="External"/><Relationship Id="rId7" Type="http://schemas.openxmlformats.org/officeDocument/2006/relationships/hyperlink" Target="https://www.anrfonline.in/ANRF/its" TargetMode="External"/><Relationship Id="rId12" Type="http://schemas.openxmlformats.org/officeDocument/2006/relationships/hyperlink" Target="https://www.snf.ch/en/05qUV3PJowxZa2He/news/joint-call-with-india-for-geoscientific-research-on-mountain-hazards" TargetMode="External"/><Relationship Id="rId17" Type="http://schemas.openxmlformats.org/officeDocument/2006/relationships/hyperlink" Target="https://www.icmr.gov.in/icmrobject/uploads/Call/1767267794_calladvtsmallanveshangrants202601jan20256.pdf" TargetMode="External"/><Relationship Id="rId25" Type="http://schemas.openxmlformats.org/officeDocument/2006/relationships/hyperlink" Target="https://www.icssr.org/sites/default/files/2026-02/CALL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cmr.gov.in/icmrobject/uploads/Call/1767605280_calladvtintermediatefollow-onnischayakanveshangrants202601jan2026.pdf" TargetMode="External"/><Relationship Id="rId20" Type="http://schemas.openxmlformats.org/officeDocument/2006/relationships/hyperlink" Target="https://www.icmr.gov.in/icmrobject/uploads/Call/1769175875_eoiicmrindiab_v2.pdf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embo.org/funding/fellowships-grants-and-career-support/scientific-exchange-grants/benefits/" TargetMode="External"/><Relationship Id="rId11" Type="http://schemas.openxmlformats.org/officeDocument/2006/relationships/hyperlink" Target="https://dbtindia.gov.in/latest-announcement/hfsp-research-grants-application-guidelines-%E2%80%93-award-year-2027" TargetMode="External"/><Relationship Id="rId24" Type="http://schemas.openxmlformats.org/officeDocument/2006/relationships/hyperlink" Target="https://www.icssr.org/sites/default/files/2026-01/call_doc_ICSSR_SNSF_2026_0.pdf" TargetMode="External"/><Relationship Id="rId5" Type="http://schemas.openxmlformats.org/officeDocument/2006/relationships/hyperlink" Target="https://onlinedst.gov.in/Projectproposalformat.aspx?Id=2232" TargetMode="External"/><Relationship Id="rId15" Type="http://schemas.openxmlformats.org/officeDocument/2006/relationships/hyperlink" Target="https://www.icmr.gov.in/icmrobject/uploads/Call/1767605242_calladvtsmallfollow-onanveshangrants202601jan2026.pdf" TargetMode="External"/><Relationship Id="rId23" Type="http://schemas.openxmlformats.org/officeDocument/2006/relationships/hyperlink" Target="https://www.icmr.gov.in/call-for-proposals" TargetMode="External"/><Relationship Id="rId28" Type="http://schemas.openxmlformats.org/officeDocument/2006/relationships/hyperlink" Target="https://onlinedst.gov.in/Projectproposalformat.aspx?Id=2381" TargetMode="External"/><Relationship Id="rId10" Type="http://schemas.openxmlformats.org/officeDocument/2006/relationships/hyperlink" Target="https://insaindia.res.in/isrf-call-2025-26/" TargetMode="External"/><Relationship Id="rId19" Type="http://schemas.openxmlformats.org/officeDocument/2006/relationships/hyperlink" Target="https://www.icssr.org/sites/default/files/2026-01/call_doc_ICSSR_SNSF_2026_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st.gov.in/news/pre-announcement%3A-india-france-call-for-proposals-in-applied-mathematics-and-artificial-intelligence-dst" TargetMode="External"/><Relationship Id="rId14" Type="http://schemas.openxmlformats.org/officeDocument/2006/relationships/hyperlink" Target="https://www.icmr.gov.in/icmrobject/uploads/Call/1770108408_icmr-niecallforeoifororcourses.pdf" TargetMode="External"/><Relationship Id="rId22" Type="http://schemas.openxmlformats.org/officeDocument/2006/relationships/hyperlink" Target="https://dst.gov.in/callforproposals/india-netherlands-hydrogen-fellowship-programme" TargetMode="External"/><Relationship Id="rId27" Type="http://schemas.openxmlformats.org/officeDocument/2006/relationships/hyperlink" Target="https://onlinedst.gov.in/Projectproposalformat.aspx?Id=2380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6</cp:revision>
  <dcterms:created xsi:type="dcterms:W3CDTF">2026-02-23T06:32:00Z</dcterms:created>
  <dcterms:modified xsi:type="dcterms:W3CDTF">2026-04-07T05:49:00Z</dcterms:modified>
</cp:coreProperties>
</file>